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91F" w:rsidRPr="00B4091F" w:rsidRDefault="00584512" w:rsidP="00B4091F">
      <w:pPr>
        <w:shd w:val="clear" w:color="auto" w:fill="FFFFFF"/>
        <w:jc w:val="center"/>
        <w:rPr>
          <w:rFonts w:ascii="Arial" w:hAnsi="Arial" w:cs="Arial"/>
          <w:b/>
          <w:color w:val="2C2D2E"/>
          <w:sz w:val="23"/>
          <w:szCs w:val="23"/>
        </w:rPr>
      </w:pPr>
      <w:r w:rsidRPr="00B4091F">
        <w:rPr>
          <w:rFonts w:ascii="Arial" w:hAnsi="Arial" w:cs="Arial"/>
          <w:b/>
          <w:color w:val="2C2D2E"/>
          <w:sz w:val="23"/>
          <w:szCs w:val="23"/>
        </w:rPr>
        <w:t>ДОГОВОР ВОЗМЕЗДНОГО ОКАЗАНИЯ УСЛУГ №____</w:t>
      </w:r>
    </w:p>
    <w:p w:rsidR="00B4091F" w:rsidRPr="00B4091F" w:rsidRDefault="00584512" w:rsidP="00B4091F">
      <w:pPr>
        <w:shd w:val="clear" w:color="auto" w:fill="FFFFFF"/>
        <w:jc w:val="center"/>
        <w:rPr>
          <w:rFonts w:ascii="Arial" w:hAnsi="Arial" w:cs="Arial"/>
          <w:color w:val="2C2D2E"/>
          <w:sz w:val="23"/>
          <w:szCs w:val="23"/>
        </w:rPr>
      </w:pPr>
      <w:r>
        <w:rPr>
          <w:rFonts w:ascii="Arial" w:hAnsi="Arial" w:cs="Arial"/>
          <w:color w:val="2C2D2E"/>
          <w:sz w:val="23"/>
          <w:szCs w:val="23"/>
        </w:rPr>
        <w:t>г. Москва «_____» _____________________ 20      г.</w:t>
      </w:r>
    </w:p>
    <w:p w:rsidR="00B4091F" w:rsidRPr="00B4091F" w:rsidRDefault="00B4091F" w:rsidP="00584512">
      <w:pPr>
        <w:shd w:val="clear" w:color="auto" w:fill="FFFFFF"/>
        <w:rPr>
          <w:rFonts w:ascii="Arial" w:hAnsi="Arial" w:cs="Arial"/>
          <w:color w:val="2C2D2E"/>
          <w:sz w:val="23"/>
          <w:szCs w:val="23"/>
        </w:rPr>
      </w:pPr>
    </w:p>
    <w:p w:rsidR="00EF583A" w:rsidRDefault="00584512" w:rsidP="00584512">
      <w:pPr>
        <w:shd w:val="clear" w:color="auto" w:fill="FFFFFF"/>
        <w:rPr>
          <w:rFonts w:ascii="Arial" w:hAnsi="Arial" w:cs="Arial"/>
          <w:color w:val="2C2D2E"/>
          <w:sz w:val="23"/>
          <w:szCs w:val="23"/>
        </w:rPr>
      </w:pPr>
      <w:proofErr w:type="gramStart"/>
      <w:r w:rsidRPr="00B4091F">
        <w:rPr>
          <w:rFonts w:ascii="Arial" w:hAnsi="Arial" w:cs="Arial"/>
          <w:b/>
          <w:color w:val="2C2D2E"/>
          <w:sz w:val="23"/>
          <w:szCs w:val="23"/>
        </w:rPr>
        <w:t>ООО «</w:t>
      </w:r>
      <w:proofErr w:type="spellStart"/>
      <w:r w:rsidRPr="00B4091F">
        <w:rPr>
          <w:rFonts w:ascii="Arial" w:hAnsi="Arial" w:cs="Arial"/>
          <w:b/>
          <w:color w:val="2C2D2E"/>
          <w:sz w:val="23"/>
          <w:szCs w:val="23"/>
        </w:rPr>
        <w:t>НБ-Медиа</w:t>
      </w:r>
      <w:proofErr w:type="spellEnd"/>
      <w:r w:rsidRPr="00B4091F">
        <w:rPr>
          <w:rFonts w:ascii="Arial" w:hAnsi="Arial" w:cs="Arial"/>
          <w:b/>
          <w:color w:val="2C2D2E"/>
          <w:sz w:val="23"/>
          <w:szCs w:val="23"/>
        </w:rPr>
        <w:t>»,</w:t>
      </w:r>
      <w:r>
        <w:rPr>
          <w:rFonts w:ascii="Arial" w:hAnsi="Arial" w:cs="Arial"/>
          <w:color w:val="2C2D2E"/>
          <w:sz w:val="23"/>
          <w:szCs w:val="23"/>
        </w:rPr>
        <w:t xml:space="preserve"> именуемое в дальнейшем «Исполнитель», в лице генерального директора </w:t>
      </w:r>
      <w:r w:rsidRPr="00B4091F">
        <w:rPr>
          <w:rFonts w:ascii="Arial" w:hAnsi="Arial" w:cs="Arial"/>
          <w:b/>
          <w:color w:val="2C2D2E"/>
          <w:sz w:val="23"/>
          <w:szCs w:val="23"/>
        </w:rPr>
        <w:t>Даниленко Василия Ивановича</w:t>
      </w:r>
      <w:r>
        <w:rPr>
          <w:rFonts w:ascii="Arial" w:hAnsi="Arial" w:cs="Arial"/>
          <w:color w:val="2C2D2E"/>
          <w:sz w:val="23"/>
          <w:szCs w:val="23"/>
        </w:rPr>
        <w:t>, действующего на основании Устава, и</w:t>
      </w:r>
      <w:r>
        <w:rPr>
          <w:rFonts w:ascii="Arial" w:hAnsi="Arial" w:cs="Arial"/>
          <w:color w:val="2C2D2E"/>
          <w:sz w:val="23"/>
          <w:szCs w:val="23"/>
        </w:rPr>
        <w:br/>
      </w:r>
      <w:r w:rsidR="00B4091F">
        <w:rPr>
          <w:rFonts w:ascii="Arial" w:hAnsi="Arial" w:cs="Arial"/>
          <w:color w:val="2C2D2E"/>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4091F" w:rsidRPr="00B4091F">
        <w:rPr>
          <w:rFonts w:ascii="Arial" w:hAnsi="Arial" w:cs="Arial"/>
          <w:color w:val="2C2D2E"/>
          <w:sz w:val="23"/>
          <w:szCs w:val="23"/>
        </w:rPr>
        <w:t>____</w:t>
      </w:r>
      <w:r>
        <w:rPr>
          <w:rFonts w:ascii="Arial" w:hAnsi="Arial" w:cs="Arial"/>
          <w:color w:val="2C2D2E"/>
          <w:sz w:val="23"/>
          <w:szCs w:val="23"/>
        </w:rPr>
        <w:t>(вуз, институт, иная организация), именуемый в дальнейшем «Заказчик», в</w:t>
      </w:r>
      <w:r w:rsidR="00B4091F" w:rsidRPr="00B4091F">
        <w:rPr>
          <w:rFonts w:ascii="Arial" w:hAnsi="Arial" w:cs="Arial"/>
          <w:color w:val="2C2D2E"/>
          <w:sz w:val="23"/>
          <w:szCs w:val="23"/>
        </w:rPr>
        <w:t xml:space="preserve"> </w:t>
      </w:r>
      <w:r>
        <w:rPr>
          <w:rFonts w:ascii="Arial" w:hAnsi="Arial" w:cs="Arial"/>
          <w:color w:val="2C2D2E"/>
          <w:sz w:val="23"/>
          <w:szCs w:val="23"/>
        </w:rPr>
        <w:t>лице______________________________________________________________________________</w:t>
      </w:r>
      <w:r w:rsidR="00B4091F">
        <w:rPr>
          <w:rFonts w:ascii="Arial" w:hAnsi="Arial" w:cs="Arial"/>
          <w:color w:val="2C2D2E"/>
          <w:sz w:val="23"/>
          <w:szCs w:val="23"/>
        </w:rPr>
        <w:t>_______________________________________________________________,</w:t>
      </w:r>
      <w:r w:rsidR="00B4091F">
        <w:rPr>
          <w:rFonts w:ascii="Arial" w:hAnsi="Arial" w:cs="Arial"/>
          <w:color w:val="2C2D2E"/>
          <w:sz w:val="23"/>
          <w:szCs w:val="23"/>
        </w:rPr>
        <w:br/>
        <w:t>действующего на основании</w:t>
      </w:r>
      <w:r>
        <w:rPr>
          <w:rFonts w:ascii="Arial" w:hAnsi="Arial" w:cs="Arial"/>
          <w:color w:val="2C2D2E"/>
          <w:sz w:val="23"/>
          <w:szCs w:val="23"/>
        </w:rPr>
        <w:t>_________________________________________________ (Устава, доверенности и др.), совместно</w:t>
      </w:r>
      <w:r w:rsidR="00B4091F">
        <w:rPr>
          <w:rFonts w:ascii="Arial" w:hAnsi="Arial" w:cs="Arial"/>
          <w:color w:val="2C2D2E"/>
          <w:sz w:val="23"/>
          <w:szCs w:val="23"/>
        </w:rPr>
        <w:t xml:space="preserve"> именуемые «Стороны», заключили</w:t>
      </w:r>
      <w:r w:rsidR="00B4091F" w:rsidRPr="00B4091F">
        <w:rPr>
          <w:rFonts w:ascii="Arial" w:hAnsi="Arial" w:cs="Arial"/>
          <w:color w:val="2C2D2E"/>
          <w:sz w:val="23"/>
          <w:szCs w:val="23"/>
        </w:rPr>
        <w:t xml:space="preserve"> </w:t>
      </w:r>
      <w:r w:rsidR="00B4091F">
        <w:rPr>
          <w:rFonts w:ascii="Arial" w:hAnsi="Arial" w:cs="Arial"/>
          <w:color w:val="2C2D2E"/>
          <w:sz w:val="23"/>
          <w:szCs w:val="23"/>
        </w:rPr>
        <w:t>н</w:t>
      </w:r>
      <w:r>
        <w:rPr>
          <w:rFonts w:ascii="Arial" w:hAnsi="Arial" w:cs="Arial"/>
          <w:color w:val="2C2D2E"/>
          <w:sz w:val="23"/>
          <w:szCs w:val="23"/>
        </w:rPr>
        <w:t>астоящий договор о нижеследующем:</w:t>
      </w:r>
      <w:r>
        <w:rPr>
          <w:rFonts w:ascii="Arial" w:hAnsi="Arial" w:cs="Arial"/>
          <w:color w:val="2C2D2E"/>
          <w:sz w:val="23"/>
          <w:szCs w:val="23"/>
        </w:rPr>
        <w:br/>
      </w:r>
      <w:r>
        <w:rPr>
          <w:rFonts w:ascii="Arial" w:hAnsi="Arial" w:cs="Arial"/>
          <w:color w:val="2C2D2E"/>
          <w:sz w:val="23"/>
          <w:szCs w:val="23"/>
        </w:rPr>
        <w:br/>
      </w:r>
      <w:r w:rsidRPr="00B4091F">
        <w:rPr>
          <w:rFonts w:ascii="Arial" w:hAnsi="Arial" w:cs="Arial"/>
          <w:b/>
          <w:color w:val="2C2D2E"/>
          <w:sz w:val="23"/>
          <w:szCs w:val="23"/>
        </w:rPr>
        <w:t>1.</w:t>
      </w:r>
      <w:proofErr w:type="gramEnd"/>
      <w:r w:rsidRPr="00B4091F">
        <w:rPr>
          <w:rFonts w:ascii="Arial" w:hAnsi="Arial" w:cs="Arial"/>
          <w:b/>
          <w:color w:val="2C2D2E"/>
          <w:sz w:val="23"/>
          <w:szCs w:val="23"/>
        </w:rPr>
        <w:t xml:space="preserve"> Предмет и общие условия договора</w:t>
      </w:r>
      <w:r>
        <w:rPr>
          <w:rFonts w:ascii="Arial" w:hAnsi="Arial" w:cs="Arial"/>
          <w:color w:val="2C2D2E"/>
          <w:sz w:val="23"/>
          <w:szCs w:val="23"/>
        </w:rPr>
        <w:br/>
      </w:r>
      <w:r>
        <w:rPr>
          <w:rFonts w:ascii="Arial" w:hAnsi="Arial" w:cs="Arial"/>
          <w:color w:val="2C2D2E"/>
          <w:sz w:val="23"/>
          <w:szCs w:val="23"/>
        </w:rPr>
        <w:br/>
        <w:t>1.1. Исполнитель обязуется, по заданию Заказчика, оказать услуги, указанные в п. 1.2 настоящего Договора (далее – Услуги), а Заказчик обязуется принять и оплатить эти Услуги.</w:t>
      </w:r>
      <w:r>
        <w:rPr>
          <w:rFonts w:ascii="Arial" w:hAnsi="Arial" w:cs="Arial"/>
          <w:color w:val="2C2D2E"/>
          <w:sz w:val="23"/>
          <w:szCs w:val="23"/>
        </w:rPr>
        <w:br/>
        <w:t>1.2. Исполнитель обязуется организовать и осуществить комплекс издательских и информационных услуг с тем, чтобы в срок, указанный в п.3.3.2 настоящего Договора, опубликовать научную статью ______________________</w:t>
      </w:r>
      <w:r w:rsidR="008C58DB">
        <w:rPr>
          <w:rFonts w:ascii="Arial" w:hAnsi="Arial" w:cs="Arial"/>
          <w:color w:val="2C2D2E"/>
          <w:sz w:val="23"/>
          <w:szCs w:val="23"/>
        </w:rPr>
        <w:t>_________________________</w:t>
      </w:r>
      <w:r>
        <w:rPr>
          <w:rFonts w:ascii="Arial" w:hAnsi="Arial" w:cs="Arial"/>
          <w:color w:val="2C2D2E"/>
          <w:sz w:val="23"/>
          <w:szCs w:val="23"/>
        </w:rPr>
        <w:t>_________________________________________________</w:t>
      </w:r>
      <w:r w:rsidR="008C58DB">
        <w:rPr>
          <w:rFonts w:ascii="Arial" w:hAnsi="Arial" w:cs="Arial"/>
          <w:color w:val="2C2D2E"/>
          <w:sz w:val="23"/>
          <w:szCs w:val="23"/>
        </w:rPr>
        <w:t>_________________________________</w:t>
      </w:r>
      <w:r>
        <w:rPr>
          <w:rFonts w:ascii="Arial" w:hAnsi="Arial" w:cs="Arial"/>
          <w:color w:val="2C2D2E"/>
          <w:sz w:val="23"/>
          <w:szCs w:val="23"/>
        </w:rPr>
        <w:t>_________________(наименование Произведения)</w:t>
      </w:r>
      <w:r w:rsidR="008C58DB" w:rsidRPr="008C58DB">
        <w:rPr>
          <w:rFonts w:ascii="Arial" w:hAnsi="Arial" w:cs="Arial"/>
          <w:color w:val="2C2D2E"/>
          <w:sz w:val="23"/>
          <w:szCs w:val="23"/>
        </w:rPr>
        <w:t xml:space="preserve"> </w:t>
      </w:r>
      <w:r>
        <w:rPr>
          <w:rFonts w:ascii="Arial" w:hAnsi="Arial" w:cs="Arial"/>
          <w:color w:val="2C2D2E"/>
          <w:sz w:val="23"/>
          <w:szCs w:val="23"/>
        </w:rPr>
        <w:t>(далее – Произведение) в рецензируемом издании _____________________________________________________________________________________________________ (название Журнала)</w:t>
      </w:r>
      <w:r w:rsidR="008C58DB" w:rsidRPr="008C58DB">
        <w:rPr>
          <w:rFonts w:ascii="Arial" w:hAnsi="Arial" w:cs="Arial"/>
          <w:color w:val="2C2D2E"/>
          <w:sz w:val="23"/>
          <w:szCs w:val="23"/>
        </w:rPr>
        <w:t xml:space="preserve"> </w:t>
      </w:r>
      <w:r>
        <w:rPr>
          <w:rFonts w:ascii="Arial" w:hAnsi="Arial" w:cs="Arial"/>
          <w:color w:val="2C2D2E"/>
          <w:sz w:val="23"/>
          <w:szCs w:val="23"/>
        </w:rPr>
        <w:t xml:space="preserve">Академической издательской группы </w:t>
      </w:r>
      <w:proofErr w:type="spellStart"/>
      <w:r>
        <w:rPr>
          <w:rFonts w:ascii="Arial" w:hAnsi="Arial" w:cs="Arial"/>
          <w:color w:val="2C2D2E"/>
          <w:sz w:val="23"/>
          <w:szCs w:val="23"/>
        </w:rPr>
        <w:t>Nota</w:t>
      </w:r>
      <w:proofErr w:type="spellEnd"/>
      <w:r>
        <w:rPr>
          <w:rFonts w:ascii="Arial" w:hAnsi="Arial" w:cs="Arial"/>
          <w:color w:val="2C2D2E"/>
          <w:sz w:val="23"/>
          <w:szCs w:val="23"/>
        </w:rPr>
        <w:t xml:space="preserve"> </w:t>
      </w:r>
      <w:proofErr w:type="spellStart"/>
      <w:r>
        <w:rPr>
          <w:rFonts w:ascii="Arial" w:hAnsi="Arial" w:cs="Arial"/>
          <w:color w:val="2C2D2E"/>
          <w:sz w:val="23"/>
          <w:szCs w:val="23"/>
        </w:rPr>
        <w:t>Bene</w:t>
      </w:r>
      <w:proofErr w:type="spellEnd"/>
      <w:r>
        <w:rPr>
          <w:rFonts w:ascii="Arial" w:hAnsi="Arial" w:cs="Arial"/>
          <w:color w:val="2C2D2E"/>
          <w:sz w:val="23"/>
          <w:szCs w:val="23"/>
        </w:rPr>
        <w:t xml:space="preserve"> (ООО «</w:t>
      </w:r>
      <w:proofErr w:type="spellStart"/>
      <w:r>
        <w:rPr>
          <w:rFonts w:ascii="Arial" w:hAnsi="Arial" w:cs="Arial"/>
          <w:color w:val="2C2D2E"/>
          <w:sz w:val="23"/>
          <w:szCs w:val="23"/>
        </w:rPr>
        <w:t>НБ-Медиа</w:t>
      </w:r>
      <w:proofErr w:type="spellEnd"/>
      <w:r>
        <w:rPr>
          <w:rFonts w:ascii="Arial" w:hAnsi="Arial" w:cs="Arial"/>
          <w:color w:val="2C2D2E"/>
          <w:sz w:val="23"/>
          <w:szCs w:val="23"/>
        </w:rPr>
        <w:t>») (далее – Журнал).</w:t>
      </w:r>
      <w:r>
        <w:rPr>
          <w:rFonts w:ascii="Arial" w:hAnsi="Arial" w:cs="Arial"/>
          <w:color w:val="2C2D2E"/>
          <w:sz w:val="23"/>
          <w:szCs w:val="23"/>
        </w:rPr>
        <w:br/>
      </w:r>
      <w:proofErr w:type="gramStart"/>
      <w:r>
        <w:rPr>
          <w:rFonts w:ascii="Arial" w:hAnsi="Arial" w:cs="Arial"/>
          <w:color w:val="2C2D2E"/>
          <w:sz w:val="23"/>
          <w:szCs w:val="23"/>
        </w:rPr>
        <w:t>Комплекс издательских и информационных Услуг Исполнителя включает:</w:t>
      </w:r>
      <w:r>
        <w:rPr>
          <w:rFonts w:ascii="Arial" w:hAnsi="Arial" w:cs="Arial"/>
          <w:color w:val="2C2D2E"/>
          <w:sz w:val="23"/>
          <w:szCs w:val="23"/>
        </w:rPr>
        <w:br/>
        <w:t xml:space="preserve">а) издательскую подготовку (проверка произведения программами </w:t>
      </w:r>
      <w:proofErr w:type="spellStart"/>
      <w:r>
        <w:rPr>
          <w:rFonts w:ascii="Arial" w:hAnsi="Arial" w:cs="Arial"/>
          <w:color w:val="2C2D2E"/>
          <w:sz w:val="23"/>
          <w:szCs w:val="23"/>
        </w:rPr>
        <w:t>Антиплагиат</w:t>
      </w:r>
      <w:proofErr w:type="spellEnd"/>
      <w:r>
        <w:rPr>
          <w:rFonts w:ascii="Arial" w:hAnsi="Arial" w:cs="Arial"/>
          <w:color w:val="2C2D2E"/>
          <w:sz w:val="23"/>
          <w:szCs w:val="23"/>
        </w:rPr>
        <w:t xml:space="preserve">, </w:t>
      </w:r>
      <w:proofErr w:type="spellStart"/>
      <w:r>
        <w:rPr>
          <w:rFonts w:ascii="Arial" w:hAnsi="Arial" w:cs="Arial"/>
          <w:color w:val="2C2D2E"/>
          <w:sz w:val="23"/>
          <w:szCs w:val="23"/>
        </w:rPr>
        <w:t>Антирерайт</w:t>
      </w:r>
      <w:proofErr w:type="spellEnd"/>
      <w:r>
        <w:rPr>
          <w:rFonts w:ascii="Arial" w:hAnsi="Arial" w:cs="Arial"/>
          <w:color w:val="2C2D2E"/>
          <w:sz w:val="23"/>
          <w:szCs w:val="23"/>
        </w:rPr>
        <w:t xml:space="preserve">, техническое редактирование, корректура, верстка, внесение правки, подготовка оригинал-макета, перевод на английский язык метаданных, корректировка библиографии и </w:t>
      </w:r>
      <w:proofErr w:type="spellStart"/>
      <w:r>
        <w:rPr>
          <w:rFonts w:ascii="Arial" w:hAnsi="Arial" w:cs="Arial"/>
          <w:color w:val="2C2D2E"/>
          <w:sz w:val="23"/>
          <w:szCs w:val="23"/>
        </w:rPr>
        <w:t>References</w:t>
      </w:r>
      <w:proofErr w:type="spellEnd"/>
      <w:r>
        <w:rPr>
          <w:rFonts w:ascii="Arial" w:hAnsi="Arial" w:cs="Arial"/>
          <w:color w:val="2C2D2E"/>
          <w:sz w:val="23"/>
          <w:szCs w:val="23"/>
        </w:rPr>
        <w:t>);</w:t>
      </w:r>
      <w:r>
        <w:rPr>
          <w:rFonts w:ascii="Arial" w:hAnsi="Arial" w:cs="Arial"/>
          <w:color w:val="2C2D2E"/>
          <w:sz w:val="23"/>
          <w:szCs w:val="23"/>
        </w:rPr>
        <w:br/>
        <w:t>б) обработку Произведения с помощью средств цифровой платформы «</w:t>
      </w:r>
      <w:proofErr w:type="spellStart"/>
      <w:r>
        <w:rPr>
          <w:rFonts w:ascii="Arial" w:hAnsi="Arial" w:cs="Arial"/>
          <w:color w:val="2C2D2E"/>
          <w:sz w:val="23"/>
          <w:szCs w:val="23"/>
        </w:rPr>
        <w:t>NB-MediaEditors</w:t>
      </w:r>
      <w:proofErr w:type="spellEnd"/>
      <w:r>
        <w:rPr>
          <w:rFonts w:ascii="Arial" w:hAnsi="Arial" w:cs="Arial"/>
          <w:color w:val="2C2D2E"/>
          <w:sz w:val="23"/>
          <w:szCs w:val="23"/>
        </w:rPr>
        <w:t>» с целью организации поиска по ключевым словам, цитируемости, присвоения международных идентификационных номеров DOI и дальнейшей оптимизации Интернет поиска;</w:t>
      </w:r>
      <w:proofErr w:type="gramEnd"/>
      <w:r>
        <w:rPr>
          <w:rFonts w:ascii="Arial" w:hAnsi="Arial" w:cs="Arial"/>
          <w:color w:val="2C2D2E"/>
          <w:sz w:val="23"/>
          <w:szCs w:val="23"/>
        </w:rPr>
        <w:br/>
      </w:r>
      <w:proofErr w:type="gramStart"/>
      <w:r>
        <w:rPr>
          <w:rFonts w:ascii="Arial" w:hAnsi="Arial" w:cs="Arial"/>
          <w:color w:val="2C2D2E"/>
          <w:sz w:val="23"/>
          <w:szCs w:val="23"/>
        </w:rPr>
        <w:t xml:space="preserve">в) передачу информации об опубликованном Произведении (включая тексты рецензий) в Научную электронную библиотеку </w:t>
      </w:r>
      <w:proofErr w:type="spellStart"/>
      <w:r>
        <w:rPr>
          <w:rFonts w:ascii="Arial" w:hAnsi="Arial" w:cs="Arial"/>
          <w:color w:val="2C2D2E"/>
          <w:sz w:val="23"/>
          <w:szCs w:val="23"/>
        </w:rPr>
        <w:t>eLIBRARY.RU</w:t>
      </w:r>
      <w:proofErr w:type="spellEnd"/>
      <w:r>
        <w:rPr>
          <w:rFonts w:ascii="Arial" w:hAnsi="Arial" w:cs="Arial"/>
          <w:color w:val="2C2D2E"/>
          <w:sz w:val="23"/>
          <w:szCs w:val="23"/>
        </w:rPr>
        <w:t xml:space="preserve"> для размещения на сайте НЭБ и включения в Российский индекс научного цитирования в базу РЦНИ - платформы ЕГПНИ и Белый список (выборочных изданий);</w:t>
      </w:r>
      <w:r>
        <w:rPr>
          <w:rFonts w:ascii="Arial" w:hAnsi="Arial" w:cs="Arial"/>
          <w:color w:val="2C2D2E"/>
          <w:sz w:val="23"/>
          <w:szCs w:val="23"/>
        </w:rPr>
        <w:br/>
        <w:t xml:space="preserve">г) </w:t>
      </w:r>
      <w:proofErr w:type="spellStart"/>
      <w:r>
        <w:rPr>
          <w:rFonts w:ascii="Arial" w:hAnsi="Arial" w:cs="Arial"/>
          <w:color w:val="2C2D2E"/>
          <w:sz w:val="23"/>
          <w:szCs w:val="23"/>
        </w:rPr>
        <w:t>кросс-постинг</w:t>
      </w:r>
      <w:proofErr w:type="spellEnd"/>
      <w:r>
        <w:rPr>
          <w:rFonts w:ascii="Arial" w:hAnsi="Arial" w:cs="Arial"/>
          <w:color w:val="2C2D2E"/>
          <w:sz w:val="23"/>
          <w:szCs w:val="23"/>
        </w:rPr>
        <w:t>, рекламу Журналов, а также иные услуги, связанные с популяризацией Произведения и защитой авторских прав.</w:t>
      </w:r>
      <w:r>
        <w:rPr>
          <w:rFonts w:ascii="Arial" w:hAnsi="Arial" w:cs="Arial"/>
          <w:color w:val="2C2D2E"/>
          <w:sz w:val="23"/>
          <w:szCs w:val="23"/>
        </w:rPr>
        <w:br/>
        <w:t>1.3.</w:t>
      </w:r>
      <w:proofErr w:type="gramEnd"/>
      <w:r>
        <w:rPr>
          <w:rFonts w:ascii="Arial" w:hAnsi="Arial" w:cs="Arial"/>
          <w:color w:val="2C2D2E"/>
          <w:sz w:val="23"/>
          <w:szCs w:val="23"/>
        </w:rPr>
        <w:t xml:space="preserve"> </w:t>
      </w:r>
      <w:proofErr w:type="gramStart"/>
      <w:r>
        <w:rPr>
          <w:rFonts w:ascii="Arial" w:hAnsi="Arial" w:cs="Arial"/>
          <w:color w:val="2C2D2E"/>
          <w:sz w:val="23"/>
          <w:szCs w:val="23"/>
        </w:rPr>
        <w:t xml:space="preserve">Заказчик гарантирует, что при заключении настоящего Договора им не нарушены </w:t>
      </w:r>
      <w:r>
        <w:rPr>
          <w:rFonts w:ascii="Arial" w:hAnsi="Arial" w:cs="Arial"/>
          <w:color w:val="2C2D2E"/>
          <w:sz w:val="23"/>
          <w:szCs w:val="23"/>
        </w:rPr>
        <w:lastRenderedPageBreak/>
        <w:t>авторские или любые иные права третьих лиц, а представленное для публикации Произведение не содержит государственную и иную, охраняемую законодательством Российской Федерации, тайну, материалы для служебного пользования, в том числе любую конфиденциальную информацию, имеющую действительную или потенциальную ценность в силу неизвестности ее третьим лицам, не предназначенную для широкого распространения и/или</w:t>
      </w:r>
      <w:proofErr w:type="gramEnd"/>
      <w:r>
        <w:rPr>
          <w:rFonts w:ascii="Arial" w:hAnsi="Arial" w:cs="Arial"/>
          <w:color w:val="2C2D2E"/>
          <w:sz w:val="23"/>
          <w:szCs w:val="23"/>
        </w:rPr>
        <w:t xml:space="preserve"> использования неограниченным кругом лиц.</w:t>
      </w:r>
      <w:r>
        <w:rPr>
          <w:rFonts w:ascii="Arial" w:hAnsi="Arial" w:cs="Arial"/>
          <w:color w:val="2C2D2E"/>
          <w:sz w:val="23"/>
          <w:szCs w:val="23"/>
        </w:rPr>
        <w:br/>
        <w:t>1.4. Заказчик гарантирует, что предоставленное для публикации Произведение создано без использования систем искусственного интеллекта (ИИ) для генерации текста, идей, анализа данных или иного творческого вклада, составляющего существенную часть содержания Произведения. Использование инструментов ИИ исключительно для проверки грамматики, орфографии или стиля допускается при условии, что оно не влияет на смысловое содержание и научную новизну Произведения.</w:t>
      </w:r>
      <w:r>
        <w:rPr>
          <w:rFonts w:ascii="Arial" w:hAnsi="Arial" w:cs="Arial"/>
          <w:color w:val="2C2D2E"/>
          <w:sz w:val="23"/>
          <w:szCs w:val="23"/>
        </w:rPr>
        <w:br/>
        <w:t>1.5. Заказчик принимает на себя ответственность перед авторами, другими потенциальными правообладателями в случае возможных претензий в отношении соблюдения авторских или иных прав в связи с публикацией Произведения.</w:t>
      </w:r>
      <w:r>
        <w:rPr>
          <w:rFonts w:ascii="Arial" w:hAnsi="Arial" w:cs="Arial"/>
          <w:color w:val="2C2D2E"/>
          <w:sz w:val="23"/>
          <w:szCs w:val="23"/>
        </w:rPr>
        <w:br/>
      </w:r>
      <w:r>
        <w:rPr>
          <w:rFonts w:ascii="Arial" w:hAnsi="Arial" w:cs="Arial"/>
          <w:color w:val="2C2D2E"/>
          <w:sz w:val="23"/>
          <w:szCs w:val="23"/>
        </w:rPr>
        <w:br/>
      </w:r>
      <w:r w:rsidRPr="00B4091F">
        <w:rPr>
          <w:rFonts w:ascii="Arial" w:hAnsi="Arial" w:cs="Arial"/>
          <w:b/>
          <w:color w:val="2C2D2E"/>
          <w:sz w:val="23"/>
          <w:szCs w:val="23"/>
        </w:rPr>
        <w:t>2. Взаиморасчеты Сторон</w:t>
      </w:r>
      <w:r w:rsidR="00EF583A">
        <w:rPr>
          <w:rFonts w:ascii="Arial" w:hAnsi="Arial" w:cs="Arial"/>
          <w:color w:val="2C2D2E"/>
          <w:sz w:val="23"/>
          <w:szCs w:val="23"/>
        </w:rPr>
        <w:br/>
      </w:r>
    </w:p>
    <w:p w:rsidR="00EF583A" w:rsidRDefault="00EF583A" w:rsidP="00584512">
      <w:pPr>
        <w:shd w:val="clear" w:color="auto" w:fill="FFFFFF"/>
        <w:rPr>
          <w:rFonts w:ascii="Arial" w:hAnsi="Arial" w:cs="Arial"/>
          <w:color w:val="2C2D2E"/>
          <w:sz w:val="23"/>
          <w:szCs w:val="23"/>
        </w:rPr>
      </w:pPr>
      <w:r>
        <w:rPr>
          <w:rFonts w:ascii="Arial" w:hAnsi="Arial" w:cs="Arial"/>
          <w:color w:val="2C2D2E"/>
          <w:sz w:val="23"/>
          <w:szCs w:val="23"/>
        </w:rPr>
        <w:t xml:space="preserve">2.1. </w:t>
      </w:r>
      <w:r>
        <w:rPr>
          <w:rFonts w:ascii="Arial" w:hAnsi="Arial" w:cs="Arial"/>
          <w:color w:val="2C2D2E"/>
          <w:sz w:val="23"/>
          <w:szCs w:val="23"/>
          <w:shd w:val="clear" w:color="auto" w:fill="FFFFFF"/>
        </w:rPr>
        <w:t>Стоимость Услуг по настоящему Договору составляет  </w:t>
      </w:r>
      <w:r>
        <w:rPr>
          <w:rFonts w:ascii="Arial" w:hAnsi="Arial" w:cs="Arial"/>
          <w:color w:val="2C2D2E"/>
          <w:sz w:val="23"/>
          <w:szCs w:val="23"/>
        </w:rPr>
        <w:t>____________________________</w:t>
      </w:r>
      <w:r w:rsidRPr="008076C1">
        <w:rPr>
          <w:rFonts w:ascii="Arial" w:hAnsi="Arial" w:cs="Arial"/>
          <w:color w:val="2C2D2E"/>
          <w:sz w:val="23"/>
          <w:szCs w:val="23"/>
        </w:rPr>
        <w:t xml:space="preserve"> </w:t>
      </w:r>
      <w:r>
        <w:rPr>
          <w:rFonts w:ascii="Arial" w:hAnsi="Arial" w:cs="Arial"/>
          <w:color w:val="2C2D2E"/>
          <w:sz w:val="23"/>
          <w:szCs w:val="23"/>
          <w:shd w:val="clear" w:color="auto" w:fill="FFFFFF"/>
        </w:rPr>
        <w:t xml:space="preserve">руб. 00 коп. Цена включает НДС 5%. Поставщик находится на упрощенной системе налогообложения и применяет пониженную ставку НДС согласно п. 8 ст. 164 </w:t>
      </w:r>
      <w:r>
        <w:rPr>
          <w:rFonts w:ascii="Arial" w:hAnsi="Arial" w:cs="Arial"/>
          <w:color w:val="2C2D2E"/>
          <w:sz w:val="23"/>
          <w:szCs w:val="23"/>
        </w:rPr>
        <w:t>Налогового кодекса Российской Федерации.</w:t>
      </w:r>
    </w:p>
    <w:p w:rsidR="00CC7D60" w:rsidRDefault="00584512" w:rsidP="00584512">
      <w:pPr>
        <w:shd w:val="clear" w:color="auto" w:fill="FFFFFF"/>
        <w:rPr>
          <w:rFonts w:ascii="Arial" w:hAnsi="Arial" w:cs="Arial"/>
          <w:color w:val="2C2D2E"/>
          <w:sz w:val="23"/>
          <w:szCs w:val="23"/>
        </w:rPr>
      </w:pPr>
      <w:r>
        <w:rPr>
          <w:rFonts w:ascii="Arial" w:hAnsi="Arial" w:cs="Arial"/>
          <w:color w:val="2C2D2E"/>
          <w:sz w:val="23"/>
          <w:szCs w:val="23"/>
        </w:rPr>
        <w:t>Примечание:</w:t>
      </w:r>
      <w:r>
        <w:rPr>
          <w:rFonts w:ascii="Arial" w:hAnsi="Arial" w:cs="Arial"/>
          <w:color w:val="2C2D2E"/>
          <w:sz w:val="23"/>
          <w:szCs w:val="23"/>
        </w:rPr>
        <w:br/>
        <w:t>Стоимость Услуг Исполнителя в зависимости от выбранного Заказчиком комплекса Услуг и вида Журнала указана в Информационном приложении № 1 (см. </w:t>
      </w:r>
      <w:hyperlink r:id="rId4" w:history="1">
        <w:r>
          <w:rPr>
            <w:rStyle w:val="a3"/>
            <w:rFonts w:ascii="Arial" w:hAnsi="Arial" w:cs="Arial"/>
            <w:color w:val="0070F0"/>
            <w:sz w:val="23"/>
            <w:szCs w:val="23"/>
          </w:rPr>
          <w:t>https://nbpublish.com/oferta_prices.php?bank=1</w:t>
        </w:r>
      </w:hyperlink>
      <w:r>
        <w:rPr>
          <w:rFonts w:ascii="Arial" w:hAnsi="Arial" w:cs="Arial"/>
          <w:color w:val="2C2D2E"/>
          <w:sz w:val="23"/>
          <w:szCs w:val="23"/>
        </w:rPr>
        <w:t>). Стоимость услуг в Национальном институте научного рецензирования указана на сайте </w:t>
      </w:r>
      <w:hyperlink r:id="rId5" w:history="1">
        <w:r>
          <w:rPr>
            <w:rStyle w:val="a3"/>
            <w:rFonts w:ascii="Arial" w:hAnsi="Arial" w:cs="Arial"/>
            <w:color w:val="0070F0"/>
            <w:sz w:val="23"/>
            <w:szCs w:val="23"/>
          </w:rPr>
          <w:t>institutreview.ru</w:t>
        </w:r>
      </w:hyperlink>
      <w:r>
        <w:rPr>
          <w:rFonts w:ascii="Arial" w:hAnsi="Arial" w:cs="Arial"/>
          <w:color w:val="2C2D2E"/>
          <w:sz w:val="23"/>
          <w:szCs w:val="23"/>
        </w:rPr>
        <w:t>.</w:t>
      </w:r>
      <w:r>
        <w:rPr>
          <w:rFonts w:ascii="Arial" w:hAnsi="Arial" w:cs="Arial"/>
          <w:color w:val="2C2D2E"/>
          <w:sz w:val="23"/>
          <w:szCs w:val="23"/>
        </w:rPr>
        <w:br/>
        <w:t>2.2. Оплата Услуг по настоящему Договору производится путем перечисления Заказчиком 100% денежных средств на расчетный счет Исполнителя в течение 10 (Десяти) банковских дней со дня выставления счета Исполнителем. Все расчеты по настоящему Договору производятся в рублях Российской Федерации.</w:t>
      </w:r>
      <w:r>
        <w:rPr>
          <w:rFonts w:ascii="Arial" w:hAnsi="Arial" w:cs="Arial"/>
          <w:color w:val="2C2D2E"/>
          <w:sz w:val="23"/>
          <w:szCs w:val="23"/>
        </w:rPr>
        <w:br/>
      </w:r>
      <w:r>
        <w:rPr>
          <w:rFonts w:ascii="Arial" w:hAnsi="Arial" w:cs="Arial"/>
          <w:color w:val="2C2D2E"/>
          <w:sz w:val="23"/>
          <w:szCs w:val="23"/>
        </w:rPr>
        <w:br/>
      </w:r>
      <w:r w:rsidRPr="00B4091F">
        <w:rPr>
          <w:rFonts w:ascii="Arial" w:hAnsi="Arial" w:cs="Arial"/>
          <w:b/>
          <w:color w:val="2C2D2E"/>
          <w:sz w:val="23"/>
          <w:szCs w:val="23"/>
        </w:rPr>
        <w:t>3. Права и обязанности сторон</w:t>
      </w:r>
      <w:r>
        <w:rPr>
          <w:rFonts w:ascii="Arial" w:hAnsi="Arial" w:cs="Arial"/>
          <w:color w:val="2C2D2E"/>
          <w:sz w:val="23"/>
          <w:szCs w:val="23"/>
        </w:rPr>
        <w:br/>
      </w:r>
      <w:r>
        <w:rPr>
          <w:rFonts w:ascii="Arial" w:hAnsi="Arial" w:cs="Arial"/>
          <w:color w:val="2C2D2E"/>
          <w:sz w:val="23"/>
          <w:szCs w:val="23"/>
        </w:rPr>
        <w:br/>
        <w:t xml:space="preserve">3.1. </w:t>
      </w:r>
      <w:proofErr w:type="gramStart"/>
      <w:r>
        <w:rPr>
          <w:rFonts w:ascii="Arial" w:hAnsi="Arial" w:cs="Arial"/>
          <w:color w:val="2C2D2E"/>
          <w:sz w:val="23"/>
          <w:szCs w:val="23"/>
        </w:rPr>
        <w:t>Заказчик обязан:</w:t>
      </w:r>
      <w:r>
        <w:rPr>
          <w:rFonts w:ascii="Arial" w:hAnsi="Arial" w:cs="Arial"/>
          <w:color w:val="2C2D2E"/>
          <w:sz w:val="23"/>
          <w:szCs w:val="23"/>
        </w:rPr>
        <w:br/>
        <w:t>3.1.1. предоставить Произведение и сопроводительные материалы для публикации в соответствии с требованиями Журнала и на условиях, изложенными на Интернет-сайте ООО «</w:t>
      </w:r>
      <w:proofErr w:type="spellStart"/>
      <w:r>
        <w:rPr>
          <w:rFonts w:ascii="Arial" w:hAnsi="Arial" w:cs="Arial"/>
          <w:color w:val="2C2D2E"/>
          <w:sz w:val="23"/>
          <w:szCs w:val="23"/>
        </w:rPr>
        <w:t>НБ-Медиа</w:t>
      </w:r>
      <w:proofErr w:type="spellEnd"/>
      <w:r>
        <w:rPr>
          <w:rFonts w:ascii="Arial" w:hAnsi="Arial" w:cs="Arial"/>
          <w:color w:val="2C2D2E"/>
          <w:sz w:val="23"/>
          <w:szCs w:val="23"/>
        </w:rPr>
        <w:t>» по адресу: </w:t>
      </w:r>
      <w:hyperlink r:id="rId6" w:history="1">
        <w:r>
          <w:rPr>
            <w:rStyle w:val="a3"/>
            <w:rFonts w:ascii="Arial" w:hAnsi="Arial" w:cs="Arial"/>
            <w:color w:val="0070F0"/>
            <w:sz w:val="23"/>
            <w:szCs w:val="23"/>
          </w:rPr>
          <w:t>www.nbpublish.com</w:t>
        </w:r>
      </w:hyperlink>
      <w:r>
        <w:rPr>
          <w:rFonts w:ascii="Arial" w:hAnsi="Arial" w:cs="Arial"/>
          <w:color w:val="2C2D2E"/>
          <w:sz w:val="23"/>
          <w:szCs w:val="23"/>
        </w:rPr>
        <w:t>;</w:t>
      </w:r>
      <w:r>
        <w:rPr>
          <w:rFonts w:ascii="Arial" w:hAnsi="Arial" w:cs="Arial"/>
          <w:color w:val="2C2D2E"/>
          <w:sz w:val="23"/>
          <w:szCs w:val="23"/>
        </w:rPr>
        <w:br/>
        <w:t xml:space="preserve">3.1.2. оплатить Услуги в соответствии с </w:t>
      </w:r>
      <w:proofErr w:type="spellStart"/>
      <w:r>
        <w:rPr>
          <w:rFonts w:ascii="Arial" w:hAnsi="Arial" w:cs="Arial"/>
          <w:color w:val="2C2D2E"/>
          <w:sz w:val="23"/>
          <w:szCs w:val="23"/>
        </w:rPr>
        <w:t>пп</w:t>
      </w:r>
      <w:proofErr w:type="spellEnd"/>
      <w:r>
        <w:rPr>
          <w:rFonts w:ascii="Arial" w:hAnsi="Arial" w:cs="Arial"/>
          <w:color w:val="2C2D2E"/>
          <w:sz w:val="23"/>
          <w:szCs w:val="23"/>
        </w:rPr>
        <w:t>. 2.1.-2.2. настоящего Договора;</w:t>
      </w:r>
      <w:r>
        <w:rPr>
          <w:rFonts w:ascii="Arial" w:hAnsi="Arial" w:cs="Arial"/>
          <w:color w:val="2C2D2E"/>
          <w:sz w:val="23"/>
          <w:szCs w:val="23"/>
        </w:rPr>
        <w:br/>
        <w:t>3.1.3. рассмотреть и подписать Акт оказания услуг в соответствии с разделом 3 настоящего Договора;</w:t>
      </w:r>
      <w:proofErr w:type="gramEnd"/>
      <w:r>
        <w:rPr>
          <w:rFonts w:ascii="Arial" w:hAnsi="Arial" w:cs="Arial"/>
          <w:color w:val="2C2D2E"/>
          <w:sz w:val="23"/>
          <w:szCs w:val="23"/>
        </w:rPr>
        <w:br/>
        <w:t xml:space="preserve">3.1.4. гарантировать, что в случае предъявления к Исполнителю требований третьими лицами, касающихся нарушений их личных неимущественных или имущественных прав в отношении Произведения, переданного Заказчиком </w:t>
      </w:r>
      <w:r>
        <w:rPr>
          <w:rFonts w:ascii="Arial" w:hAnsi="Arial" w:cs="Arial"/>
          <w:color w:val="2C2D2E"/>
          <w:sz w:val="23"/>
          <w:szCs w:val="23"/>
        </w:rPr>
        <w:lastRenderedPageBreak/>
        <w:t>Исполнителю, Заказчик самостоятельно урегулирует конфли</w:t>
      </w:r>
      <w:proofErr w:type="gramStart"/>
      <w:r>
        <w:rPr>
          <w:rFonts w:ascii="Arial" w:hAnsi="Arial" w:cs="Arial"/>
          <w:color w:val="2C2D2E"/>
          <w:sz w:val="23"/>
          <w:szCs w:val="23"/>
        </w:rPr>
        <w:t>кт с тр</w:t>
      </w:r>
      <w:proofErr w:type="gramEnd"/>
      <w:r>
        <w:rPr>
          <w:rFonts w:ascii="Arial" w:hAnsi="Arial" w:cs="Arial"/>
          <w:color w:val="2C2D2E"/>
          <w:sz w:val="23"/>
          <w:szCs w:val="23"/>
        </w:rPr>
        <w:t>етьими лицами, а также возместит Исполнителю понесенные убытки, связанные с такими требованиями третьих лиц.</w:t>
      </w:r>
      <w:r>
        <w:rPr>
          <w:rFonts w:ascii="Arial" w:hAnsi="Arial" w:cs="Arial"/>
          <w:color w:val="2C2D2E"/>
          <w:sz w:val="23"/>
          <w:szCs w:val="23"/>
        </w:rPr>
        <w:br/>
        <w:t>3.2. Заказчик имеет право:</w:t>
      </w:r>
      <w:r>
        <w:rPr>
          <w:rFonts w:ascii="Arial" w:hAnsi="Arial" w:cs="Arial"/>
          <w:color w:val="2C2D2E"/>
          <w:sz w:val="23"/>
          <w:szCs w:val="23"/>
        </w:rPr>
        <w:br/>
        <w:t>3.2.1. отказаться от исполнения Договора в любое время до того, как будет изготовлен макет Журнала с Произведением Заказчика, на условиях, изложенных в п. 5.3. настоящего Договора;</w:t>
      </w:r>
      <w:r>
        <w:rPr>
          <w:rFonts w:ascii="Arial" w:hAnsi="Arial" w:cs="Arial"/>
          <w:color w:val="2C2D2E"/>
          <w:sz w:val="23"/>
          <w:szCs w:val="23"/>
        </w:rPr>
        <w:br/>
        <w:t>3.2.2. отказаться от исполнения Договора без возмещения Исполнителю понесенных расходов, если Исполнитель нарушил указанные в п. 2.3.2. настоящего Договора сроки исполнения Услуг, превысив их более чем на 20 (двадцать) рабочих дней.</w:t>
      </w:r>
      <w:r>
        <w:rPr>
          <w:rFonts w:ascii="Arial" w:hAnsi="Arial" w:cs="Arial"/>
          <w:color w:val="2C2D2E"/>
          <w:sz w:val="23"/>
          <w:szCs w:val="23"/>
        </w:rPr>
        <w:br/>
        <w:t>3.3. Исполнитель обязан:</w:t>
      </w:r>
      <w:r>
        <w:rPr>
          <w:rFonts w:ascii="Arial" w:hAnsi="Arial" w:cs="Arial"/>
          <w:color w:val="2C2D2E"/>
          <w:sz w:val="23"/>
          <w:szCs w:val="23"/>
        </w:rPr>
        <w:br/>
        <w:t>3.3.1. самостоятельно оказать Услуги, указанные в п. 1.2. настоящего Договора;</w:t>
      </w:r>
      <w:r>
        <w:rPr>
          <w:rFonts w:ascii="Arial" w:hAnsi="Arial" w:cs="Arial"/>
          <w:color w:val="2C2D2E"/>
          <w:sz w:val="23"/>
          <w:szCs w:val="23"/>
        </w:rPr>
        <w:br/>
      </w:r>
      <w:proofErr w:type="gramStart"/>
      <w:r>
        <w:rPr>
          <w:rFonts w:ascii="Arial" w:hAnsi="Arial" w:cs="Arial"/>
          <w:color w:val="2C2D2E"/>
          <w:sz w:val="23"/>
          <w:szCs w:val="23"/>
        </w:rPr>
        <w:t xml:space="preserve">3.3.2. </w:t>
      </w:r>
      <w:r w:rsidR="00B65815">
        <w:rPr>
          <w:rFonts w:ascii="Arial" w:hAnsi="Arial" w:cs="Arial"/>
          <w:color w:val="2C2D2E"/>
          <w:sz w:val="23"/>
          <w:szCs w:val="23"/>
          <w:shd w:val="clear" w:color="auto" w:fill="FFFFFF"/>
        </w:rPr>
        <w:t>оказать Услуги в срок,</w:t>
      </w:r>
      <w:r w:rsidR="00B65815" w:rsidRPr="0020660C">
        <w:rPr>
          <w:rFonts w:ascii="Arial" w:hAnsi="Arial" w:cs="Arial"/>
          <w:color w:val="2C2D2E"/>
          <w:sz w:val="23"/>
          <w:szCs w:val="23"/>
          <w:shd w:val="clear" w:color="auto" w:fill="FFFFFF"/>
        </w:rPr>
        <w:t xml:space="preserve"> </w:t>
      </w:r>
      <w:r w:rsidR="00B65815" w:rsidRPr="00FD32CC">
        <w:rPr>
          <w:rFonts w:ascii="Arial" w:eastAsia="Times New Roman" w:hAnsi="Arial" w:cs="Arial"/>
          <w:color w:val="2C2D2E"/>
          <w:sz w:val="23"/>
          <w:szCs w:val="23"/>
          <w:lang w:eastAsia="ru-RU"/>
        </w:rPr>
        <w:t xml:space="preserve">определяемый в зависимости от выбранного Заказчиком комплекса Услуг, а также вида Журнала и периодичности его выпуска, не позднее 5 </w:t>
      </w:r>
      <w:r w:rsidR="00B65815">
        <w:rPr>
          <w:rFonts w:ascii="Arial" w:hAnsi="Arial" w:cs="Arial"/>
          <w:color w:val="2C2D2E"/>
          <w:sz w:val="23"/>
          <w:szCs w:val="23"/>
        </w:rPr>
        <w:t>рабочих дней со дня поступления средств Заказчика на счет Исполнителя, но только</w:t>
      </w:r>
      <w:r w:rsidR="00B65815" w:rsidRPr="00FD32CC">
        <w:rPr>
          <w:rFonts w:ascii="Arial" w:hAnsi="Arial" w:cs="Arial"/>
          <w:color w:val="2C2D2E"/>
          <w:sz w:val="23"/>
          <w:szCs w:val="23"/>
        </w:rPr>
        <w:t xml:space="preserve"> </w:t>
      </w:r>
      <w:r w:rsidR="00B65815">
        <w:rPr>
          <w:rFonts w:ascii="Arial" w:hAnsi="Arial" w:cs="Arial"/>
          <w:color w:val="2C2D2E"/>
          <w:sz w:val="23"/>
          <w:szCs w:val="23"/>
        </w:rPr>
        <w:t>при условии, что Произведение было одобрено к публикации рецензентами ООО</w:t>
      </w:r>
      <w:r w:rsidR="00B65815" w:rsidRPr="00FD32CC">
        <w:rPr>
          <w:rFonts w:ascii="Arial" w:hAnsi="Arial" w:cs="Arial"/>
          <w:color w:val="2C2D2E"/>
          <w:sz w:val="23"/>
          <w:szCs w:val="23"/>
        </w:rPr>
        <w:t xml:space="preserve"> </w:t>
      </w:r>
      <w:r w:rsidR="00B65815">
        <w:rPr>
          <w:rFonts w:ascii="Arial" w:hAnsi="Arial" w:cs="Arial"/>
          <w:color w:val="2C2D2E"/>
          <w:sz w:val="23"/>
          <w:szCs w:val="23"/>
        </w:rPr>
        <w:t>«</w:t>
      </w:r>
      <w:proofErr w:type="spellStart"/>
      <w:r w:rsidR="00B65815">
        <w:rPr>
          <w:rFonts w:ascii="Arial" w:hAnsi="Arial" w:cs="Arial"/>
          <w:color w:val="2C2D2E"/>
          <w:sz w:val="23"/>
          <w:szCs w:val="23"/>
        </w:rPr>
        <w:t>НБ-Медиа</w:t>
      </w:r>
      <w:proofErr w:type="spellEnd"/>
      <w:r w:rsidR="00B65815">
        <w:rPr>
          <w:rFonts w:ascii="Arial" w:hAnsi="Arial" w:cs="Arial"/>
          <w:color w:val="2C2D2E"/>
          <w:sz w:val="23"/>
          <w:szCs w:val="23"/>
        </w:rPr>
        <w:t>» и редакционной коллегией (редакционным советом) Журнала или</w:t>
      </w:r>
      <w:r w:rsidR="00B65815" w:rsidRPr="00FD32CC">
        <w:rPr>
          <w:rFonts w:ascii="Arial" w:hAnsi="Arial" w:cs="Arial"/>
          <w:color w:val="2C2D2E"/>
          <w:sz w:val="23"/>
          <w:szCs w:val="23"/>
        </w:rPr>
        <w:t xml:space="preserve"> </w:t>
      </w:r>
      <w:r w:rsidR="00B65815">
        <w:rPr>
          <w:rFonts w:ascii="Arial" w:hAnsi="Arial" w:cs="Arial"/>
          <w:color w:val="2C2D2E"/>
          <w:sz w:val="23"/>
          <w:szCs w:val="23"/>
        </w:rPr>
        <w:t>Национальным институтом научного рецензирования (</w:t>
      </w:r>
      <w:hyperlink r:id="rId7" w:history="1">
        <w:r w:rsidR="00B65815">
          <w:rPr>
            <w:rStyle w:val="a3"/>
            <w:rFonts w:ascii="Arial" w:hAnsi="Arial" w:cs="Arial"/>
            <w:color w:val="0070F0"/>
            <w:sz w:val="23"/>
            <w:szCs w:val="23"/>
          </w:rPr>
          <w:t>institutreview.ru</w:t>
        </w:r>
        <w:proofErr w:type="gramEnd"/>
      </w:hyperlink>
      <w:r w:rsidR="00B65815">
        <w:rPr>
          <w:rFonts w:ascii="Arial" w:hAnsi="Arial" w:cs="Arial"/>
          <w:color w:val="2C2D2E"/>
          <w:sz w:val="23"/>
          <w:szCs w:val="23"/>
        </w:rPr>
        <w:t>);</w:t>
      </w:r>
      <w:r w:rsidR="00B65815">
        <w:rPr>
          <w:rFonts w:ascii="Arial" w:hAnsi="Arial" w:cs="Arial"/>
          <w:color w:val="2C2D2E"/>
          <w:sz w:val="23"/>
          <w:szCs w:val="23"/>
        </w:rPr>
        <w:br/>
      </w:r>
      <w:r w:rsidR="00B65815">
        <w:rPr>
          <w:rFonts w:ascii="Arial" w:hAnsi="Arial" w:cs="Arial"/>
          <w:color w:val="2C2D2E"/>
          <w:sz w:val="23"/>
          <w:szCs w:val="23"/>
        </w:rPr>
        <w:br/>
        <w:t xml:space="preserve">Примечание: </w:t>
      </w:r>
      <w:proofErr w:type="gramStart"/>
      <w:r w:rsidR="00B65815">
        <w:rPr>
          <w:rFonts w:ascii="Arial" w:hAnsi="Arial" w:cs="Arial"/>
          <w:color w:val="2C2D2E"/>
          <w:sz w:val="23"/>
          <w:szCs w:val="23"/>
        </w:rPr>
        <w:t>Подробная информация о сроках оказания Услуг Исполнителем указана в</w:t>
      </w:r>
      <w:r w:rsidR="00B65815" w:rsidRPr="00FD32CC">
        <w:rPr>
          <w:rFonts w:ascii="Arial" w:hAnsi="Arial" w:cs="Arial"/>
          <w:color w:val="2C2D2E"/>
          <w:sz w:val="23"/>
          <w:szCs w:val="23"/>
        </w:rPr>
        <w:t xml:space="preserve"> </w:t>
      </w:r>
      <w:r w:rsidR="00B65815">
        <w:rPr>
          <w:rFonts w:ascii="Arial" w:hAnsi="Arial" w:cs="Arial"/>
          <w:color w:val="2C2D2E"/>
          <w:sz w:val="23"/>
          <w:szCs w:val="23"/>
        </w:rPr>
        <w:t>Информационном приложении № 2 (см. ниже) и на сайте Национального института</w:t>
      </w:r>
      <w:r w:rsidR="00B65815" w:rsidRPr="00FD32CC">
        <w:rPr>
          <w:rFonts w:ascii="Arial" w:hAnsi="Arial" w:cs="Arial"/>
          <w:color w:val="2C2D2E"/>
          <w:sz w:val="23"/>
          <w:szCs w:val="23"/>
        </w:rPr>
        <w:t xml:space="preserve"> </w:t>
      </w:r>
      <w:r w:rsidR="00B65815">
        <w:rPr>
          <w:rFonts w:ascii="Arial" w:hAnsi="Arial" w:cs="Arial"/>
          <w:color w:val="2C2D2E"/>
          <w:sz w:val="23"/>
          <w:szCs w:val="23"/>
        </w:rPr>
        <w:t>научного рецензирования </w:t>
      </w:r>
      <w:hyperlink r:id="rId8" w:history="1">
        <w:r w:rsidR="00B65815">
          <w:rPr>
            <w:rStyle w:val="a3"/>
            <w:rFonts w:ascii="Arial" w:hAnsi="Arial" w:cs="Arial"/>
            <w:color w:val="0070F0"/>
            <w:sz w:val="23"/>
            <w:szCs w:val="23"/>
          </w:rPr>
          <w:t>institutreview.ru</w:t>
        </w:r>
      </w:hyperlink>
      <w:r w:rsidR="00B65815">
        <w:rPr>
          <w:rFonts w:ascii="Arial" w:hAnsi="Arial" w:cs="Arial"/>
          <w:color w:val="2C2D2E"/>
          <w:sz w:val="23"/>
          <w:szCs w:val="23"/>
        </w:rPr>
        <w:t>.</w:t>
      </w:r>
      <w:r w:rsidR="00B65815">
        <w:rPr>
          <w:rFonts w:ascii="Arial" w:hAnsi="Arial" w:cs="Arial"/>
          <w:color w:val="2C2D2E"/>
          <w:sz w:val="23"/>
          <w:szCs w:val="23"/>
        </w:rPr>
        <w:br/>
      </w:r>
      <w:r>
        <w:rPr>
          <w:rFonts w:ascii="Arial" w:hAnsi="Arial" w:cs="Arial"/>
          <w:color w:val="2C2D2E"/>
          <w:sz w:val="23"/>
          <w:szCs w:val="23"/>
        </w:rPr>
        <w:br/>
        <w:t>3.3.3. оказать услуги в полном объеме и надлежащего качества.</w:t>
      </w:r>
      <w:r>
        <w:rPr>
          <w:rFonts w:ascii="Arial" w:hAnsi="Arial" w:cs="Arial"/>
          <w:color w:val="2C2D2E"/>
          <w:sz w:val="23"/>
          <w:szCs w:val="23"/>
        </w:rPr>
        <w:br/>
        <w:t>3.3.4. в случае представления Заказчиком обоснованной Претензии к качеству исполнения Услуг – исправить выявленные недостатки в порядке, указанном в п. 4.3.</w:t>
      </w:r>
      <w:r>
        <w:rPr>
          <w:rFonts w:ascii="Arial" w:hAnsi="Arial" w:cs="Arial"/>
          <w:color w:val="2C2D2E"/>
          <w:sz w:val="23"/>
          <w:szCs w:val="23"/>
        </w:rPr>
        <w:br/>
        <w:t>3.4.</w:t>
      </w:r>
      <w:proofErr w:type="gramEnd"/>
      <w:r>
        <w:rPr>
          <w:rFonts w:ascii="Arial" w:hAnsi="Arial" w:cs="Arial"/>
          <w:color w:val="2C2D2E"/>
          <w:sz w:val="23"/>
          <w:szCs w:val="23"/>
        </w:rPr>
        <w:t xml:space="preserve"> </w:t>
      </w:r>
      <w:proofErr w:type="gramStart"/>
      <w:r>
        <w:rPr>
          <w:rFonts w:ascii="Arial" w:hAnsi="Arial" w:cs="Arial"/>
          <w:color w:val="2C2D2E"/>
          <w:sz w:val="23"/>
          <w:szCs w:val="23"/>
        </w:rPr>
        <w:t>Исполнитель имеет право:</w:t>
      </w:r>
      <w:r>
        <w:rPr>
          <w:rFonts w:ascii="Arial" w:hAnsi="Arial" w:cs="Arial"/>
          <w:color w:val="2C2D2E"/>
          <w:sz w:val="23"/>
          <w:szCs w:val="23"/>
        </w:rPr>
        <w:br/>
        <w:t>3.4.1. выполнить Услуги досрочно;</w:t>
      </w:r>
      <w:r>
        <w:rPr>
          <w:rFonts w:ascii="Arial" w:hAnsi="Arial" w:cs="Arial"/>
          <w:color w:val="2C2D2E"/>
          <w:sz w:val="23"/>
          <w:szCs w:val="23"/>
        </w:rPr>
        <w:br/>
        <w:t>3.4.2. использовать Произведение на территории всего мира в течение неограниченного срока;</w:t>
      </w:r>
      <w:r>
        <w:rPr>
          <w:rFonts w:ascii="Arial" w:hAnsi="Arial" w:cs="Arial"/>
          <w:color w:val="2C2D2E"/>
          <w:sz w:val="23"/>
          <w:szCs w:val="23"/>
        </w:rPr>
        <w:br/>
        <w:t>3.4.3. в целях исполнения Договора осуществлять обработку персональных данных, представленных Заказчиком, в том числе хранить их и публиковать в Журналах и на сайтах Исполнителя;</w:t>
      </w:r>
      <w:r>
        <w:rPr>
          <w:rFonts w:ascii="Arial" w:hAnsi="Arial" w:cs="Arial"/>
          <w:color w:val="2C2D2E"/>
          <w:sz w:val="23"/>
          <w:szCs w:val="23"/>
        </w:rPr>
        <w:br/>
        <w:t>3.4.4. отказаться от исполнения Услуг с возмещением Заказчику фактически понесенных расходов;</w:t>
      </w:r>
      <w:proofErr w:type="gramEnd"/>
      <w:r>
        <w:rPr>
          <w:rFonts w:ascii="Arial" w:hAnsi="Arial" w:cs="Arial"/>
          <w:color w:val="2C2D2E"/>
          <w:sz w:val="23"/>
          <w:szCs w:val="23"/>
        </w:rPr>
        <w:br/>
      </w:r>
      <w:proofErr w:type="gramStart"/>
      <w:r>
        <w:rPr>
          <w:rFonts w:ascii="Arial" w:hAnsi="Arial" w:cs="Arial"/>
          <w:color w:val="2C2D2E"/>
          <w:sz w:val="23"/>
          <w:szCs w:val="23"/>
        </w:rPr>
        <w:t>3.4.5. в случае невозможности сделать самостоятельное заключение о том, что содержащиеся в Произведении Заказчика данные не относятся к государственной и иной, охраняемой законодательством Российской Федерации, тайне, к материалам «для служебного пользования», а также не являются конфиденциальной информацией, имеющей действительную или потенциальную ценность в силу неизвестности ее третьим лицам и не предназначенной для широкого распространения и/или использования неограниченным кругом лиц</w:t>
      </w:r>
      <w:proofErr w:type="gramEnd"/>
      <w:r>
        <w:rPr>
          <w:rFonts w:ascii="Arial" w:hAnsi="Arial" w:cs="Arial"/>
          <w:color w:val="2C2D2E"/>
          <w:sz w:val="23"/>
          <w:szCs w:val="23"/>
        </w:rPr>
        <w:t>, требовать от Заказчика предоставить надлежащим образом оформленный и заверенный акт экспертизы о возможности публикации Произведения в открытом доступе.</w:t>
      </w:r>
      <w:r>
        <w:rPr>
          <w:rFonts w:ascii="Arial" w:hAnsi="Arial" w:cs="Arial"/>
          <w:color w:val="2C2D2E"/>
          <w:sz w:val="23"/>
          <w:szCs w:val="23"/>
        </w:rPr>
        <w:br/>
      </w:r>
      <w:r>
        <w:rPr>
          <w:rFonts w:ascii="Arial" w:hAnsi="Arial" w:cs="Arial"/>
          <w:color w:val="2C2D2E"/>
          <w:sz w:val="23"/>
          <w:szCs w:val="23"/>
        </w:rPr>
        <w:br/>
      </w:r>
      <w:r w:rsidRPr="00B4091F">
        <w:rPr>
          <w:rFonts w:ascii="Arial" w:hAnsi="Arial" w:cs="Arial"/>
          <w:b/>
          <w:color w:val="2C2D2E"/>
          <w:sz w:val="23"/>
          <w:szCs w:val="23"/>
        </w:rPr>
        <w:t>4. Акт оказания услуг и претензии</w:t>
      </w:r>
      <w:r>
        <w:rPr>
          <w:rFonts w:ascii="Arial" w:hAnsi="Arial" w:cs="Arial"/>
          <w:color w:val="2C2D2E"/>
          <w:sz w:val="23"/>
          <w:szCs w:val="23"/>
        </w:rPr>
        <w:br/>
      </w:r>
      <w:r>
        <w:rPr>
          <w:rFonts w:ascii="Arial" w:hAnsi="Arial" w:cs="Arial"/>
          <w:color w:val="2C2D2E"/>
          <w:sz w:val="23"/>
          <w:szCs w:val="23"/>
        </w:rPr>
        <w:br/>
        <w:t xml:space="preserve">4.1. Услуги считаются оказанными в момент выхода в свет Произведения. По факту </w:t>
      </w:r>
      <w:r>
        <w:rPr>
          <w:rFonts w:ascii="Arial" w:hAnsi="Arial" w:cs="Arial"/>
          <w:color w:val="2C2D2E"/>
          <w:sz w:val="23"/>
          <w:szCs w:val="23"/>
        </w:rPr>
        <w:lastRenderedPageBreak/>
        <w:t>оказания Услуг Исполнитель предоставляет Заказчику Акт оказания услуг в двух экземплярах на русском языке, по одному экземпляру для каждой Стороны.</w:t>
      </w:r>
      <w:r>
        <w:rPr>
          <w:rFonts w:ascii="Arial" w:hAnsi="Arial" w:cs="Arial"/>
          <w:color w:val="2C2D2E"/>
          <w:sz w:val="23"/>
          <w:szCs w:val="23"/>
        </w:rPr>
        <w:br/>
        <w:t>4.2. Заказчик обязан не позднее 7 (семи) рабочих дней с момента получения подписанного Исполнителем Акта оказания услуг рассмотреть его и при отсутствии возражений подписать полученный Акт оказания услуг и направить Исполнителю один экземпляр Акта, подписанного обеими Сторонами.</w:t>
      </w:r>
      <w:r>
        <w:rPr>
          <w:rFonts w:ascii="Arial" w:hAnsi="Arial" w:cs="Arial"/>
          <w:color w:val="2C2D2E"/>
          <w:sz w:val="23"/>
          <w:szCs w:val="23"/>
        </w:rPr>
        <w:br/>
        <w:t>4.3. В случае отказа от подписания Акта оказания услуг Заказчик обязан в течение 7 (семи) рабочих дней со дня получения от Исполнителя Акта оказания услуг представить Исполнителю в письменном виде обоснованную Претензию к качеству оказанных Услуг, на основании которой Стороны заключают дополнительное соглашение о порядке и сроках устранения выявленных недостатков.</w:t>
      </w:r>
      <w:r>
        <w:rPr>
          <w:rFonts w:ascii="Arial" w:hAnsi="Arial" w:cs="Arial"/>
          <w:color w:val="2C2D2E"/>
          <w:sz w:val="23"/>
          <w:szCs w:val="23"/>
        </w:rPr>
        <w:br/>
        <w:t>4.4. Если в течение 7 (семи) рабочих дней с момента получения от Исполнителя Акта оказания услуг Заказчик не представил Исполнителю в письменном виде мотивированную Претензию к качеству оказанных Услуг, обязательства Исполнителя по настоящему Договору считаются исполненными качественно и в полном объеме, а Акт оказанных услуг считается утвержденным (подписанным) Заказчиком.</w:t>
      </w:r>
      <w:r>
        <w:rPr>
          <w:rFonts w:ascii="Arial" w:hAnsi="Arial" w:cs="Arial"/>
          <w:color w:val="2C2D2E"/>
          <w:sz w:val="23"/>
          <w:szCs w:val="23"/>
        </w:rPr>
        <w:br/>
      </w:r>
      <w:r>
        <w:rPr>
          <w:rFonts w:ascii="Arial" w:hAnsi="Arial" w:cs="Arial"/>
          <w:color w:val="2C2D2E"/>
          <w:sz w:val="23"/>
          <w:szCs w:val="23"/>
        </w:rPr>
        <w:br/>
      </w:r>
      <w:r w:rsidRPr="00B4091F">
        <w:rPr>
          <w:rFonts w:ascii="Arial" w:hAnsi="Arial" w:cs="Arial"/>
          <w:b/>
          <w:color w:val="2C2D2E"/>
          <w:sz w:val="23"/>
          <w:szCs w:val="23"/>
        </w:rPr>
        <w:t>5. Электронный документооборот</w:t>
      </w:r>
      <w:r>
        <w:rPr>
          <w:rFonts w:ascii="Arial" w:hAnsi="Arial" w:cs="Arial"/>
          <w:color w:val="2C2D2E"/>
          <w:sz w:val="23"/>
          <w:szCs w:val="23"/>
        </w:rPr>
        <w:br/>
      </w:r>
      <w:r>
        <w:rPr>
          <w:rFonts w:ascii="Arial" w:hAnsi="Arial" w:cs="Arial"/>
          <w:color w:val="2C2D2E"/>
          <w:sz w:val="23"/>
          <w:szCs w:val="23"/>
        </w:rPr>
        <w:br/>
        <w:t>5.1. В случае наличия у Сторон системы электронного документооборота, Стороны договорились осуществлять обмен электронными документами (далее - ЭД), подписанными электронной подписью (далее - ЭП) в системе электронного документооборота-оператора системы (далее ЭДО).</w:t>
      </w:r>
      <w:r>
        <w:rPr>
          <w:rFonts w:ascii="Arial" w:hAnsi="Arial" w:cs="Arial"/>
          <w:color w:val="2C2D2E"/>
          <w:sz w:val="23"/>
          <w:szCs w:val="23"/>
        </w:rPr>
        <w:br/>
        <w:t>5.2. Электронный обмен документами будет осуществляться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06.04.2011 63-ФЗ «Об электронной подписи» (далее – Закон об ЭП), приказами Министерства финансов Российской Федерации и иными нормативными правовыми актами.</w:t>
      </w:r>
      <w:r>
        <w:rPr>
          <w:rFonts w:ascii="Arial" w:hAnsi="Arial" w:cs="Arial"/>
          <w:color w:val="2C2D2E"/>
          <w:sz w:val="23"/>
          <w:szCs w:val="23"/>
        </w:rPr>
        <w:br/>
        <w:t>5.3. Стороны в рамках настоящего Договора будут обмениваться формализованными и неформализованными электронными документами.</w:t>
      </w:r>
      <w:r>
        <w:rPr>
          <w:rFonts w:ascii="Arial" w:hAnsi="Arial" w:cs="Arial"/>
          <w:color w:val="2C2D2E"/>
          <w:sz w:val="23"/>
          <w:szCs w:val="23"/>
        </w:rPr>
        <w:br/>
        <w:t>5.3.1. Формализованные электронные документы − электронные документы, для которых российскими нормативно-правовыми актами установлены электронные форматы.</w:t>
      </w:r>
      <w:r>
        <w:rPr>
          <w:rFonts w:ascii="Arial" w:hAnsi="Arial" w:cs="Arial"/>
          <w:color w:val="2C2D2E"/>
          <w:sz w:val="23"/>
          <w:szCs w:val="23"/>
        </w:rPr>
        <w:br/>
        <w:t>5.3.2. Неформализованные электронные документы, обмен которыми может осуществляться в рамках настоящего Договора:</w:t>
      </w:r>
      <w:r>
        <w:rPr>
          <w:rFonts w:ascii="Arial" w:hAnsi="Arial" w:cs="Arial"/>
          <w:color w:val="2C2D2E"/>
          <w:sz w:val="23"/>
          <w:szCs w:val="23"/>
        </w:rPr>
        <w:br/>
      </w:r>
      <w:r>
        <w:rPr>
          <w:rFonts w:ascii="Arial" w:hAnsi="Arial" w:cs="Arial"/>
          <w:color w:val="2C2D2E"/>
          <w:sz w:val="23"/>
          <w:szCs w:val="23"/>
        </w:rPr>
        <w:br/>
        <w:t>· Договор;</w:t>
      </w:r>
      <w:r>
        <w:rPr>
          <w:rFonts w:ascii="Arial" w:hAnsi="Arial" w:cs="Arial"/>
          <w:color w:val="2C2D2E"/>
          <w:sz w:val="23"/>
          <w:szCs w:val="23"/>
        </w:rPr>
        <w:br/>
        <w:t>· приложение к Договору;</w:t>
      </w:r>
      <w:r>
        <w:rPr>
          <w:rFonts w:ascii="Arial" w:hAnsi="Arial" w:cs="Arial"/>
          <w:color w:val="2C2D2E"/>
          <w:sz w:val="23"/>
          <w:szCs w:val="23"/>
        </w:rPr>
        <w:br/>
        <w:t>· счет на оплату;</w:t>
      </w:r>
      <w:r>
        <w:rPr>
          <w:rFonts w:ascii="Arial" w:hAnsi="Arial" w:cs="Arial"/>
          <w:color w:val="2C2D2E"/>
          <w:sz w:val="23"/>
          <w:szCs w:val="23"/>
        </w:rPr>
        <w:br/>
        <w:t>· детализация услуг;</w:t>
      </w:r>
      <w:r>
        <w:rPr>
          <w:rFonts w:ascii="Arial" w:hAnsi="Arial" w:cs="Arial"/>
          <w:color w:val="2C2D2E"/>
          <w:sz w:val="23"/>
          <w:szCs w:val="23"/>
        </w:rPr>
        <w:br/>
        <w:t>· информационное письмо</w:t>
      </w:r>
      <w:r>
        <w:rPr>
          <w:rFonts w:ascii="Arial" w:hAnsi="Arial" w:cs="Arial"/>
          <w:color w:val="2C2D2E"/>
          <w:sz w:val="23"/>
          <w:szCs w:val="23"/>
        </w:rPr>
        <w:br/>
        <w:t>Стороны настоящего Договора оставляют за собой право в любой момент ввести в электронный документооборот любые иные неформализованные электронные документы, прямо не указанные в настоящем пункте, и применять при обмене такими документами правила, установленные настоящим Договором.</w:t>
      </w:r>
      <w:r>
        <w:rPr>
          <w:rFonts w:ascii="Arial" w:hAnsi="Arial" w:cs="Arial"/>
          <w:color w:val="2C2D2E"/>
          <w:sz w:val="23"/>
          <w:szCs w:val="23"/>
        </w:rPr>
        <w:br/>
        <w:t>5.4. Стороны подтверждают, что обмен ЭД осуществляется с использованием сре</w:t>
      </w:r>
      <w:proofErr w:type="gramStart"/>
      <w:r>
        <w:rPr>
          <w:rFonts w:ascii="Arial" w:hAnsi="Arial" w:cs="Arial"/>
          <w:color w:val="2C2D2E"/>
          <w:sz w:val="23"/>
          <w:szCs w:val="23"/>
        </w:rPr>
        <w:t>дств кр</w:t>
      </w:r>
      <w:proofErr w:type="gramEnd"/>
      <w:r>
        <w:rPr>
          <w:rFonts w:ascii="Arial" w:hAnsi="Arial" w:cs="Arial"/>
          <w:color w:val="2C2D2E"/>
          <w:sz w:val="23"/>
          <w:szCs w:val="23"/>
        </w:rPr>
        <w:t xml:space="preserve">иптографической защиты информации и сертификатов ключей подписи, </w:t>
      </w:r>
      <w:r>
        <w:rPr>
          <w:rFonts w:ascii="Arial" w:hAnsi="Arial" w:cs="Arial"/>
          <w:color w:val="2C2D2E"/>
          <w:sz w:val="23"/>
          <w:szCs w:val="23"/>
        </w:rPr>
        <w:lastRenderedPageBreak/>
        <w:t>предоставленных Сторонам удостоверяющими центрами.</w:t>
      </w:r>
      <w:r>
        <w:rPr>
          <w:rFonts w:ascii="Arial" w:hAnsi="Arial" w:cs="Arial"/>
          <w:color w:val="2C2D2E"/>
          <w:sz w:val="23"/>
          <w:szCs w:val="23"/>
        </w:rPr>
        <w:br/>
        <w:t>5.5. В случае отсутствия системы электронного документооборота оригиналы акта приема-передачи или Товарной накладной или Универсального передаточного документа (УПД) вручаются Исполнителем представителю Заказчика либо направляются по почте по адресу, указанному в настоящем Договоре. Днем вручения документа считается дата вручения представителю Заказчика либо дата, указанная в уведомлении о вручении почтового отправления другой Стороне.</w:t>
      </w:r>
      <w:r>
        <w:rPr>
          <w:rFonts w:ascii="Arial" w:hAnsi="Arial" w:cs="Arial"/>
          <w:color w:val="2C2D2E"/>
          <w:sz w:val="23"/>
          <w:szCs w:val="23"/>
        </w:rPr>
        <w:br/>
        <w:t>5.6. Если Документы (акт приема-передачи или Товарная накладная или УПД) не подписаны в пятнадцатидневный срок, работы считаются принятыми.</w:t>
      </w:r>
      <w:r>
        <w:rPr>
          <w:rFonts w:ascii="Arial" w:hAnsi="Arial" w:cs="Arial"/>
          <w:color w:val="2C2D2E"/>
          <w:sz w:val="23"/>
          <w:szCs w:val="23"/>
        </w:rPr>
        <w:br/>
      </w:r>
      <w:r>
        <w:rPr>
          <w:rFonts w:ascii="Arial" w:hAnsi="Arial" w:cs="Arial"/>
          <w:color w:val="2C2D2E"/>
          <w:sz w:val="23"/>
          <w:szCs w:val="23"/>
        </w:rPr>
        <w:br/>
      </w:r>
      <w:r w:rsidRPr="00B4091F">
        <w:rPr>
          <w:rFonts w:ascii="Arial" w:hAnsi="Arial" w:cs="Arial"/>
          <w:b/>
          <w:color w:val="2C2D2E"/>
          <w:sz w:val="23"/>
          <w:szCs w:val="23"/>
        </w:rPr>
        <w:t>6. Ответственность сторон и разрешение споров</w:t>
      </w:r>
      <w:r>
        <w:rPr>
          <w:rFonts w:ascii="Arial" w:hAnsi="Arial" w:cs="Arial"/>
          <w:color w:val="2C2D2E"/>
          <w:sz w:val="23"/>
          <w:szCs w:val="23"/>
        </w:rPr>
        <w:br/>
      </w:r>
      <w:r>
        <w:rPr>
          <w:rFonts w:ascii="Arial" w:hAnsi="Arial" w:cs="Arial"/>
          <w:color w:val="2C2D2E"/>
          <w:sz w:val="23"/>
          <w:szCs w:val="23"/>
        </w:rPr>
        <w:br/>
        <w:t>6.1.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r>
        <w:rPr>
          <w:rFonts w:ascii="Arial" w:hAnsi="Arial" w:cs="Arial"/>
          <w:color w:val="2C2D2E"/>
          <w:sz w:val="23"/>
          <w:szCs w:val="23"/>
        </w:rPr>
        <w:br/>
        <w:t>6.2. Стороны будут прилагать все усилия к тому, чтобы решить все разногласия и споры, которые могут возникнуть по настоящему Договору, в связи с ним или в результате его исполнения, путем переговоров.</w:t>
      </w:r>
      <w:r>
        <w:rPr>
          <w:rFonts w:ascii="Arial" w:hAnsi="Arial" w:cs="Arial"/>
          <w:color w:val="2C2D2E"/>
          <w:sz w:val="23"/>
          <w:szCs w:val="23"/>
        </w:rPr>
        <w:br/>
        <w:t>6.3. Споры и разногласия, которые невозможно решить путем переговоров, разрешаются в судебном порядке в соответствии с законодательством Российской Федерации.</w:t>
      </w:r>
      <w:r>
        <w:rPr>
          <w:rFonts w:ascii="Arial" w:hAnsi="Arial" w:cs="Arial"/>
          <w:color w:val="2C2D2E"/>
          <w:sz w:val="23"/>
          <w:szCs w:val="23"/>
        </w:rPr>
        <w:br/>
      </w:r>
      <w:r>
        <w:rPr>
          <w:rFonts w:ascii="Arial" w:hAnsi="Arial" w:cs="Arial"/>
          <w:color w:val="2C2D2E"/>
          <w:sz w:val="23"/>
          <w:szCs w:val="23"/>
        </w:rPr>
        <w:br/>
      </w:r>
      <w:r w:rsidRPr="00B4091F">
        <w:rPr>
          <w:rFonts w:ascii="Arial" w:hAnsi="Arial" w:cs="Arial"/>
          <w:b/>
          <w:color w:val="2C2D2E"/>
          <w:sz w:val="23"/>
          <w:szCs w:val="23"/>
        </w:rPr>
        <w:t>7. Срок действия договора</w:t>
      </w:r>
      <w:r>
        <w:rPr>
          <w:rFonts w:ascii="Arial" w:hAnsi="Arial" w:cs="Arial"/>
          <w:color w:val="2C2D2E"/>
          <w:sz w:val="23"/>
          <w:szCs w:val="23"/>
        </w:rPr>
        <w:br/>
      </w:r>
      <w:r>
        <w:rPr>
          <w:rFonts w:ascii="Arial" w:hAnsi="Arial" w:cs="Arial"/>
          <w:color w:val="2C2D2E"/>
          <w:sz w:val="23"/>
          <w:szCs w:val="23"/>
        </w:rPr>
        <w:br/>
        <w:t>7.1. Настоящий Договор вступает в силу с момента его подписания и действует до полного выполнения Сторонами всех обязательств по Договору. Датой полного выполнения Сторонами всех обязательств по Договору считается дата подписания Сторонами Акта оказания услуг.</w:t>
      </w:r>
      <w:r>
        <w:rPr>
          <w:rFonts w:ascii="Arial" w:hAnsi="Arial" w:cs="Arial"/>
          <w:color w:val="2C2D2E"/>
          <w:sz w:val="23"/>
          <w:szCs w:val="23"/>
        </w:rPr>
        <w:br/>
        <w:t>7.2. Срок действия настоящего Договора может быть продлен по согласованию Сторон, о чем составляется письменное Соглашение, являющееся неотъемлемой частью настоящего Договора.</w:t>
      </w:r>
      <w:r>
        <w:rPr>
          <w:rFonts w:ascii="Arial" w:hAnsi="Arial" w:cs="Arial"/>
          <w:color w:val="2C2D2E"/>
          <w:sz w:val="23"/>
          <w:szCs w:val="23"/>
        </w:rPr>
        <w:br/>
        <w:t xml:space="preserve">7.3. Расторжение настоящего Договора по инициативе Заказчика возможно лишь в случае, если на момент получения Исполнителем письменного уведомления со стороны Заказчика об отказе от публикации Произведения номер Журнала не был сверстан. </w:t>
      </w:r>
      <w:proofErr w:type="gramStart"/>
      <w:r>
        <w:rPr>
          <w:rFonts w:ascii="Arial" w:hAnsi="Arial" w:cs="Arial"/>
          <w:color w:val="2C2D2E"/>
          <w:sz w:val="23"/>
          <w:szCs w:val="23"/>
        </w:rPr>
        <w:t>В случае расторжения Договора по инициативе Заказчика Исполнитель возвращает Заказчику полученные от него в оплату Услуг по настоящему Договору средства, за вычетом расходов Исполнителя за обработку Произведения (размер Платы за обработку Произведения является стоимостью Услуги «Публикация в порядке общей очереди» - см. Информационное приложение 1 по адресу </w:t>
      </w:r>
      <w:hyperlink r:id="rId9" w:history="1">
        <w:r>
          <w:rPr>
            <w:rStyle w:val="a3"/>
            <w:rFonts w:ascii="Arial" w:hAnsi="Arial" w:cs="Arial"/>
            <w:color w:val="0070F0"/>
            <w:sz w:val="23"/>
            <w:szCs w:val="23"/>
          </w:rPr>
          <w:t>https://nbpublish.com/oferta_prices.php?bank=1</w:t>
        </w:r>
      </w:hyperlink>
      <w:r>
        <w:rPr>
          <w:rFonts w:ascii="Arial" w:hAnsi="Arial" w:cs="Arial"/>
          <w:color w:val="2C2D2E"/>
          <w:sz w:val="23"/>
          <w:szCs w:val="23"/>
        </w:rPr>
        <w:t>), которая рассматривается в качестве компенсации ущерба</w:t>
      </w:r>
      <w:proofErr w:type="gramEnd"/>
      <w:r>
        <w:rPr>
          <w:rFonts w:ascii="Arial" w:hAnsi="Arial" w:cs="Arial"/>
          <w:color w:val="2C2D2E"/>
          <w:sz w:val="23"/>
          <w:szCs w:val="23"/>
        </w:rPr>
        <w:t>, нанесенного Исполнителю вследствие расторжения заключенного Договора.</w:t>
      </w:r>
      <w:r>
        <w:rPr>
          <w:rFonts w:ascii="Arial" w:hAnsi="Arial" w:cs="Arial"/>
          <w:color w:val="2C2D2E"/>
          <w:sz w:val="23"/>
          <w:szCs w:val="23"/>
        </w:rPr>
        <w:br/>
      </w:r>
      <w:r>
        <w:rPr>
          <w:rFonts w:ascii="Arial" w:hAnsi="Arial" w:cs="Arial"/>
          <w:color w:val="2C2D2E"/>
          <w:sz w:val="23"/>
          <w:szCs w:val="23"/>
        </w:rPr>
        <w:br/>
      </w:r>
      <w:r w:rsidRPr="00B4091F">
        <w:rPr>
          <w:rFonts w:ascii="Arial" w:hAnsi="Arial" w:cs="Arial"/>
          <w:b/>
          <w:color w:val="2C2D2E"/>
          <w:sz w:val="23"/>
          <w:szCs w:val="23"/>
        </w:rPr>
        <w:t>8. Дополнительные условия</w:t>
      </w:r>
      <w:r>
        <w:rPr>
          <w:rFonts w:ascii="Arial" w:hAnsi="Arial" w:cs="Arial"/>
          <w:color w:val="2C2D2E"/>
          <w:sz w:val="23"/>
          <w:szCs w:val="23"/>
        </w:rPr>
        <w:br/>
      </w:r>
      <w:r>
        <w:rPr>
          <w:rFonts w:ascii="Arial" w:hAnsi="Arial" w:cs="Arial"/>
          <w:color w:val="2C2D2E"/>
          <w:sz w:val="23"/>
          <w:szCs w:val="23"/>
        </w:rPr>
        <w:br/>
        <w:t>8.1. Во всем остальном, что не предусмотрено настоящим Договором, Стороны будут руководствоваться действующим законодательством РФ.</w:t>
      </w:r>
      <w:r>
        <w:rPr>
          <w:rFonts w:ascii="Arial" w:hAnsi="Arial" w:cs="Arial"/>
          <w:color w:val="2C2D2E"/>
          <w:sz w:val="23"/>
          <w:szCs w:val="23"/>
        </w:rPr>
        <w:br/>
        <w:t xml:space="preserve">8.2. Любые изменения, приложения и дополнения к настоящему Договору </w:t>
      </w:r>
      <w:r>
        <w:rPr>
          <w:rFonts w:ascii="Arial" w:hAnsi="Arial" w:cs="Arial"/>
          <w:color w:val="2C2D2E"/>
          <w:sz w:val="23"/>
          <w:szCs w:val="23"/>
        </w:rPr>
        <w:lastRenderedPageBreak/>
        <w:t>действительны при условии, если они совершены в письменной форме и подписаны надлежаще уполномоченными на то представителями Сторон.</w:t>
      </w:r>
      <w:r>
        <w:rPr>
          <w:rFonts w:ascii="Arial" w:hAnsi="Arial" w:cs="Arial"/>
          <w:color w:val="2C2D2E"/>
          <w:sz w:val="23"/>
          <w:szCs w:val="23"/>
        </w:rPr>
        <w:br/>
        <w:t>8.3. Все документы, передаваемые Сторонами друг другу в рамках настоящего Договора посредством факсимильной или электронной связи, признаются действительными при условии обязательного представления оригиналов в срок не позднее 3 (трех) рабочих дней.</w:t>
      </w:r>
      <w:r>
        <w:rPr>
          <w:rFonts w:ascii="Arial" w:hAnsi="Arial" w:cs="Arial"/>
          <w:color w:val="2C2D2E"/>
          <w:sz w:val="23"/>
          <w:szCs w:val="23"/>
        </w:rPr>
        <w:br/>
        <w:t>8.4. Исполнитель не несет ответственности за возможные ошибки в переданном Заказчиком для публикации Произведении и в сопроводительных материалах.</w:t>
      </w:r>
      <w:r>
        <w:rPr>
          <w:rFonts w:ascii="Arial" w:hAnsi="Arial" w:cs="Arial"/>
          <w:color w:val="2C2D2E"/>
          <w:sz w:val="23"/>
          <w:szCs w:val="23"/>
        </w:rPr>
        <w:br/>
        <w:t>8.5. Условия настоящего Договора и дополнительных соглашений к нему конфиденциальны и не подлежат разглашению, за исключением случаев запроса на то компетентных государственных органов, либо по решению суда.</w:t>
      </w:r>
      <w:r>
        <w:rPr>
          <w:rFonts w:ascii="Arial" w:hAnsi="Arial" w:cs="Arial"/>
          <w:color w:val="2C2D2E"/>
          <w:sz w:val="23"/>
          <w:szCs w:val="23"/>
        </w:rPr>
        <w:br/>
        <w:t>8.6. Настоящий Договор составлен в двух экземплярах, имеющих одинаковую юридическую силу, из которых один находится у Заказчика, второй - у Исполнителя.</w:t>
      </w:r>
      <w:r>
        <w:rPr>
          <w:rFonts w:ascii="Arial" w:hAnsi="Arial" w:cs="Arial"/>
          <w:color w:val="2C2D2E"/>
          <w:sz w:val="23"/>
          <w:szCs w:val="23"/>
        </w:rPr>
        <w:br/>
        <w:t>8.7. Стороны обязуются своевременно, письменно, извещать друг друга об изменении своих реквизитов.</w:t>
      </w:r>
      <w:r>
        <w:rPr>
          <w:rFonts w:ascii="Arial" w:hAnsi="Arial" w:cs="Arial"/>
          <w:color w:val="2C2D2E"/>
          <w:sz w:val="23"/>
          <w:szCs w:val="23"/>
        </w:rPr>
        <w:br/>
      </w:r>
      <w:r>
        <w:rPr>
          <w:rFonts w:ascii="Arial" w:hAnsi="Arial" w:cs="Arial"/>
          <w:color w:val="2C2D2E"/>
          <w:sz w:val="23"/>
          <w:szCs w:val="23"/>
        </w:rPr>
        <w:br/>
      </w:r>
      <w:r w:rsidRPr="00B4091F">
        <w:rPr>
          <w:rFonts w:ascii="Arial" w:hAnsi="Arial" w:cs="Arial"/>
          <w:b/>
          <w:color w:val="2C2D2E"/>
          <w:sz w:val="23"/>
          <w:szCs w:val="23"/>
        </w:rPr>
        <w:t>9. Юридические адреса сторон:</w:t>
      </w:r>
    </w:p>
    <w:tbl>
      <w:tblPr>
        <w:tblW w:w="10173" w:type="dxa"/>
        <w:tblLayout w:type="fixed"/>
        <w:tblLook w:val="04A0"/>
      </w:tblPr>
      <w:tblGrid>
        <w:gridCol w:w="5211"/>
        <w:gridCol w:w="4962"/>
      </w:tblGrid>
      <w:tr w:rsidR="00CC7D60" w:rsidRPr="00A840EC" w:rsidTr="00662A22">
        <w:trPr>
          <w:trHeight w:val="613"/>
        </w:trPr>
        <w:tc>
          <w:tcPr>
            <w:tcW w:w="5211" w:type="dxa"/>
            <w:shd w:val="clear" w:color="auto" w:fill="auto"/>
          </w:tcPr>
          <w:p w:rsidR="00CC7D60" w:rsidRPr="00A840EC" w:rsidRDefault="00CC7D60" w:rsidP="00A840EC">
            <w:pPr>
              <w:pStyle w:val="Standard"/>
              <w:spacing w:line="360" w:lineRule="auto"/>
              <w:rPr>
                <w:rFonts w:ascii="Arial" w:hAnsi="Arial" w:cs="Arial"/>
                <w:sz w:val="22"/>
                <w:szCs w:val="22"/>
              </w:rPr>
            </w:pPr>
            <w:r w:rsidRPr="00A840EC">
              <w:rPr>
                <w:rFonts w:ascii="Arial" w:hAnsi="Arial" w:cs="Arial"/>
                <w:b/>
                <w:sz w:val="22"/>
                <w:szCs w:val="22"/>
              </w:rPr>
              <w:t>Исполнитель</w:t>
            </w:r>
            <w:r w:rsidRPr="00A840EC">
              <w:rPr>
                <w:rFonts w:ascii="Arial" w:hAnsi="Arial" w:cs="Arial"/>
                <w:sz w:val="22"/>
                <w:szCs w:val="22"/>
              </w:rPr>
              <w:t>:</w:t>
            </w:r>
          </w:p>
          <w:p w:rsidR="00CC7D60" w:rsidRPr="00A840EC" w:rsidRDefault="00CC7D60" w:rsidP="00A840EC">
            <w:pPr>
              <w:pStyle w:val="Standard"/>
              <w:spacing w:line="360" w:lineRule="auto"/>
              <w:rPr>
                <w:rFonts w:ascii="Arial" w:hAnsi="Arial" w:cs="Arial"/>
                <w:sz w:val="22"/>
                <w:szCs w:val="22"/>
              </w:rPr>
            </w:pPr>
            <w:r w:rsidRPr="00A840EC">
              <w:rPr>
                <w:rFonts w:ascii="Arial" w:hAnsi="Arial" w:cs="Arial"/>
                <w:sz w:val="22"/>
                <w:szCs w:val="22"/>
              </w:rPr>
              <w:t>ООО «</w:t>
            </w:r>
            <w:proofErr w:type="spellStart"/>
            <w:r w:rsidRPr="00A840EC">
              <w:rPr>
                <w:rFonts w:ascii="Arial" w:hAnsi="Arial" w:cs="Arial"/>
                <w:sz w:val="22"/>
                <w:szCs w:val="22"/>
              </w:rPr>
              <w:t>НБ-Медиа</w:t>
            </w:r>
            <w:proofErr w:type="spellEnd"/>
            <w:r w:rsidRPr="00A840EC">
              <w:rPr>
                <w:rFonts w:ascii="Arial" w:hAnsi="Arial" w:cs="Arial"/>
                <w:sz w:val="22"/>
                <w:szCs w:val="22"/>
              </w:rPr>
              <w:t xml:space="preserve">» </w:t>
            </w:r>
          </w:p>
          <w:p w:rsidR="00A840EC" w:rsidRPr="00A840EC" w:rsidRDefault="00CC7D60" w:rsidP="00A840EC">
            <w:pPr>
              <w:pStyle w:val="Standard"/>
              <w:spacing w:line="360" w:lineRule="auto"/>
              <w:rPr>
                <w:rFonts w:ascii="Arial" w:hAnsi="Arial" w:cs="Arial"/>
                <w:b/>
                <w:sz w:val="22"/>
                <w:szCs w:val="22"/>
              </w:rPr>
            </w:pPr>
            <w:r w:rsidRPr="00A840EC">
              <w:rPr>
                <w:rFonts w:ascii="Arial" w:hAnsi="Arial" w:cs="Arial"/>
                <w:b/>
                <w:sz w:val="22"/>
                <w:szCs w:val="22"/>
              </w:rPr>
              <w:t>Юридический адрес:</w:t>
            </w:r>
          </w:p>
          <w:p w:rsidR="00CC7D60" w:rsidRPr="00A840EC" w:rsidRDefault="00CC7D60" w:rsidP="00A840EC">
            <w:pPr>
              <w:pStyle w:val="Standard"/>
              <w:spacing w:line="360" w:lineRule="auto"/>
              <w:rPr>
                <w:rFonts w:ascii="Arial" w:hAnsi="Arial" w:cs="Arial"/>
                <w:sz w:val="22"/>
                <w:szCs w:val="22"/>
              </w:rPr>
            </w:pPr>
            <w:r w:rsidRPr="00A840EC">
              <w:rPr>
                <w:rFonts w:ascii="Arial" w:hAnsi="Arial" w:cs="Arial"/>
                <w:sz w:val="22"/>
                <w:szCs w:val="22"/>
              </w:rPr>
              <w:t xml:space="preserve">115114, г. Москва, Павелецкая набережная, </w:t>
            </w:r>
            <w:proofErr w:type="spellStart"/>
            <w:r w:rsidRPr="00A840EC">
              <w:rPr>
                <w:rFonts w:ascii="Arial" w:hAnsi="Arial" w:cs="Arial"/>
                <w:sz w:val="22"/>
                <w:szCs w:val="22"/>
              </w:rPr>
              <w:t>д</w:t>
            </w:r>
            <w:proofErr w:type="spellEnd"/>
            <w:r w:rsidRPr="00A840EC">
              <w:rPr>
                <w:rFonts w:ascii="Arial" w:hAnsi="Arial" w:cs="Arial"/>
                <w:sz w:val="22"/>
                <w:szCs w:val="22"/>
              </w:rPr>
              <w:t xml:space="preserve"> 6а, офис 211</w:t>
            </w:r>
          </w:p>
          <w:p w:rsidR="00A840EC" w:rsidRPr="00A840EC" w:rsidRDefault="00CC7D60" w:rsidP="00A840EC">
            <w:pPr>
              <w:pStyle w:val="Standard"/>
              <w:spacing w:line="360" w:lineRule="auto"/>
              <w:rPr>
                <w:rFonts w:ascii="Arial" w:hAnsi="Arial" w:cs="Arial"/>
                <w:b/>
                <w:sz w:val="22"/>
                <w:szCs w:val="22"/>
              </w:rPr>
            </w:pPr>
            <w:r w:rsidRPr="00A840EC">
              <w:rPr>
                <w:rFonts w:ascii="Arial" w:hAnsi="Arial" w:cs="Arial"/>
                <w:b/>
                <w:sz w:val="22"/>
                <w:szCs w:val="22"/>
              </w:rPr>
              <w:t xml:space="preserve">Почтовый адрес: </w:t>
            </w:r>
          </w:p>
          <w:p w:rsidR="00A840EC" w:rsidRPr="00A840EC" w:rsidRDefault="00CC7D60" w:rsidP="00A840EC">
            <w:pPr>
              <w:pStyle w:val="Standard"/>
              <w:spacing w:line="360" w:lineRule="auto"/>
              <w:rPr>
                <w:rFonts w:ascii="Arial" w:hAnsi="Arial" w:cs="Arial"/>
                <w:sz w:val="22"/>
                <w:szCs w:val="22"/>
              </w:rPr>
            </w:pPr>
            <w:r w:rsidRPr="00A840EC">
              <w:rPr>
                <w:rFonts w:ascii="Arial" w:hAnsi="Arial" w:cs="Arial"/>
                <w:sz w:val="22"/>
                <w:szCs w:val="22"/>
              </w:rPr>
              <w:t xml:space="preserve">115114, г. Москва, Павелецкая набережная, </w:t>
            </w:r>
            <w:proofErr w:type="spellStart"/>
            <w:r w:rsidRPr="00A840EC">
              <w:rPr>
                <w:rFonts w:ascii="Arial" w:hAnsi="Arial" w:cs="Arial"/>
                <w:sz w:val="22"/>
                <w:szCs w:val="22"/>
              </w:rPr>
              <w:t>д</w:t>
            </w:r>
            <w:proofErr w:type="spellEnd"/>
            <w:r w:rsidRPr="00A840EC">
              <w:rPr>
                <w:rFonts w:ascii="Arial" w:hAnsi="Arial" w:cs="Arial"/>
                <w:sz w:val="22"/>
                <w:szCs w:val="22"/>
              </w:rPr>
              <w:t xml:space="preserve"> 6а, офис 211</w:t>
            </w:r>
          </w:p>
          <w:p w:rsidR="00CC7D60" w:rsidRPr="00A840EC" w:rsidRDefault="00CC7D60" w:rsidP="00A840EC">
            <w:pPr>
              <w:pStyle w:val="Standard"/>
              <w:spacing w:line="360" w:lineRule="auto"/>
              <w:rPr>
                <w:rFonts w:ascii="Arial" w:hAnsi="Arial" w:cs="Arial"/>
                <w:sz w:val="22"/>
                <w:szCs w:val="22"/>
              </w:rPr>
            </w:pPr>
            <w:r w:rsidRPr="00A840EC">
              <w:rPr>
                <w:rFonts w:ascii="Arial" w:hAnsi="Arial" w:cs="Arial"/>
                <w:sz w:val="22"/>
                <w:szCs w:val="22"/>
              </w:rPr>
              <w:t>Контактный телефон: +7(903)532-22-31; +7(963)677-69-88</w:t>
            </w:r>
          </w:p>
          <w:p w:rsidR="00CC7D60" w:rsidRPr="00A840EC" w:rsidRDefault="00CC7D60" w:rsidP="00A840EC">
            <w:pPr>
              <w:pStyle w:val="Standard"/>
              <w:spacing w:line="360" w:lineRule="auto"/>
              <w:rPr>
                <w:rFonts w:ascii="Arial" w:hAnsi="Arial" w:cs="Arial"/>
                <w:sz w:val="22"/>
                <w:szCs w:val="22"/>
              </w:rPr>
            </w:pPr>
            <w:proofErr w:type="spellStart"/>
            <w:r w:rsidRPr="00A840EC">
              <w:rPr>
                <w:rFonts w:ascii="Arial" w:hAnsi="Arial" w:cs="Arial"/>
                <w:sz w:val="22"/>
                <w:szCs w:val="22"/>
              </w:rPr>
              <w:t>E-mail</w:t>
            </w:r>
            <w:proofErr w:type="spellEnd"/>
            <w:r w:rsidRPr="00A840EC">
              <w:rPr>
                <w:rFonts w:ascii="Arial" w:hAnsi="Arial" w:cs="Arial"/>
                <w:sz w:val="22"/>
                <w:szCs w:val="22"/>
              </w:rPr>
              <w:t xml:space="preserve">: </w:t>
            </w:r>
            <w:hyperlink r:id="rId10" w:history="1">
              <w:r w:rsidRPr="00A840EC">
                <w:rPr>
                  <w:rFonts w:ascii="Arial" w:hAnsi="Arial" w:cs="Arial"/>
                  <w:sz w:val="22"/>
                  <w:szCs w:val="22"/>
                </w:rPr>
                <w:t>w.danilenko@nbpublish.com</w:t>
              </w:r>
            </w:hyperlink>
          </w:p>
          <w:p w:rsidR="00CC7D60" w:rsidRPr="00A840EC" w:rsidRDefault="00325BBC" w:rsidP="00A840EC">
            <w:pPr>
              <w:pStyle w:val="Standard"/>
              <w:spacing w:line="360" w:lineRule="auto"/>
              <w:rPr>
                <w:rFonts w:ascii="Arial" w:hAnsi="Arial" w:cs="Arial"/>
                <w:sz w:val="22"/>
                <w:szCs w:val="22"/>
              </w:rPr>
            </w:pPr>
            <w:hyperlink r:id="rId11" w:history="1">
              <w:r w:rsidR="00CC7D60" w:rsidRPr="00A840EC">
                <w:rPr>
                  <w:rFonts w:ascii="Arial" w:hAnsi="Arial" w:cs="Arial"/>
                  <w:sz w:val="22"/>
                  <w:szCs w:val="22"/>
                </w:rPr>
                <w:t>www.nbpublish.com</w:t>
              </w:r>
            </w:hyperlink>
          </w:p>
          <w:p w:rsidR="00CC7D60" w:rsidRPr="00A840EC" w:rsidRDefault="00CC7D60" w:rsidP="00A840EC">
            <w:pPr>
              <w:pStyle w:val="Standard"/>
              <w:spacing w:line="360" w:lineRule="auto"/>
              <w:rPr>
                <w:rFonts w:ascii="Arial" w:hAnsi="Arial" w:cs="Arial"/>
                <w:sz w:val="22"/>
                <w:szCs w:val="22"/>
              </w:rPr>
            </w:pPr>
            <w:r w:rsidRPr="00A840EC">
              <w:rPr>
                <w:rFonts w:ascii="Arial" w:hAnsi="Arial" w:cs="Arial"/>
                <w:sz w:val="22"/>
                <w:szCs w:val="22"/>
              </w:rPr>
              <w:t>ИНН 7728603783. КПП 772501001.</w:t>
            </w:r>
          </w:p>
          <w:p w:rsidR="00CC7D60" w:rsidRPr="00A840EC" w:rsidRDefault="00CC7D60" w:rsidP="00A840EC">
            <w:pPr>
              <w:pStyle w:val="Standard"/>
              <w:spacing w:line="360" w:lineRule="auto"/>
              <w:rPr>
                <w:rFonts w:ascii="Arial" w:hAnsi="Arial" w:cs="Arial"/>
                <w:sz w:val="22"/>
                <w:szCs w:val="22"/>
              </w:rPr>
            </w:pPr>
            <w:r w:rsidRPr="00A840EC">
              <w:rPr>
                <w:rFonts w:ascii="Arial" w:hAnsi="Arial" w:cs="Arial"/>
                <w:sz w:val="22"/>
                <w:szCs w:val="22"/>
              </w:rPr>
              <w:t>ОГРН 1067760827474</w:t>
            </w:r>
          </w:p>
          <w:p w:rsidR="00A840EC" w:rsidRPr="00A840EC" w:rsidRDefault="00CC7D60" w:rsidP="00A840EC">
            <w:pPr>
              <w:pStyle w:val="Standard"/>
              <w:spacing w:line="360" w:lineRule="auto"/>
              <w:rPr>
                <w:rFonts w:ascii="Arial" w:hAnsi="Arial" w:cs="Arial"/>
                <w:sz w:val="22"/>
                <w:szCs w:val="22"/>
              </w:rPr>
            </w:pPr>
            <w:r w:rsidRPr="00A840EC">
              <w:rPr>
                <w:rFonts w:ascii="Arial" w:hAnsi="Arial" w:cs="Arial"/>
                <w:sz w:val="22"/>
                <w:szCs w:val="22"/>
              </w:rPr>
              <w:t xml:space="preserve">Банковские реквизиты: </w:t>
            </w:r>
          </w:p>
          <w:p w:rsidR="00CC7D60" w:rsidRPr="00A840EC" w:rsidRDefault="00CC7D60" w:rsidP="00A840EC">
            <w:pPr>
              <w:pStyle w:val="Standard"/>
              <w:spacing w:line="360" w:lineRule="auto"/>
              <w:rPr>
                <w:rFonts w:ascii="Arial" w:hAnsi="Arial" w:cs="Arial"/>
                <w:sz w:val="22"/>
                <w:szCs w:val="22"/>
              </w:rPr>
            </w:pPr>
            <w:r w:rsidRPr="00A840EC">
              <w:rPr>
                <w:rFonts w:ascii="Arial" w:hAnsi="Arial" w:cs="Arial"/>
                <w:sz w:val="22"/>
                <w:szCs w:val="22"/>
              </w:rPr>
              <w:t>Расчетный счет 40702810238000027580</w:t>
            </w:r>
          </w:p>
          <w:p w:rsidR="00CC7D60" w:rsidRPr="00A840EC" w:rsidRDefault="00CC7D60" w:rsidP="00A840EC">
            <w:pPr>
              <w:pStyle w:val="Standard"/>
              <w:spacing w:line="360" w:lineRule="auto"/>
              <w:rPr>
                <w:rFonts w:ascii="Arial" w:hAnsi="Arial" w:cs="Arial"/>
                <w:sz w:val="22"/>
                <w:szCs w:val="22"/>
              </w:rPr>
            </w:pPr>
            <w:r w:rsidRPr="00A840EC">
              <w:rPr>
                <w:rFonts w:ascii="Arial" w:hAnsi="Arial" w:cs="Arial"/>
                <w:sz w:val="22"/>
                <w:szCs w:val="22"/>
              </w:rPr>
              <w:t xml:space="preserve">в ПАО «Сбербанк России», </w:t>
            </w:r>
            <w:proofErr w:type="gramStart"/>
            <w:r w:rsidRPr="00A840EC">
              <w:rPr>
                <w:rFonts w:ascii="Arial" w:hAnsi="Arial" w:cs="Arial"/>
                <w:sz w:val="22"/>
                <w:szCs w:val="22"/>
              </w:rPr>
              <w:t>г</w:t>
            </w:r>
            <w:proofErr w:type="gramEnd"/>
            <w:r w:rsidRPr="00A840EC">
              <w:rPr>
                <w:rFonts w:ascii="Arial" w:hAnsi="Arial" w:cs="Arial"/>
                <w:sz w:val="22"/>
                <w:szCs w:val="22"/>
              </w:rPr>
              <w:t xml:space="preserve">. Москва, </w:t>
            </w:r>
            <w:r w:rsidRPr="00A840EC">
              <w:rPr>
                <w:rFonts w:ascii="Arial" w:hAnsi="Arial" w:cs="Arial"/>
                <w:sz w:val="22"/>
                <w:szCs w:val="22"/>
              </w:rPr>
              <w:br/>
              <w:t>БИК 044525225</w:t>
            </w:r>
          </w:p>
          <w:p w:rsidR="00CC7D60" w:rsidRPr="00A840EC" w:rsidRDefault="00CC7D60" w:rsidP="00A840EC">
            <w:pPr>
              <w:pStyle w:val="Standard"/>
              <w:spacing w:line="360" w:lineRule="auto"/>
              <w:rPr>
                <w:rFonts w:ascii="Arial" w:hAnsi="Arial" w:cs="Arial"/>
                <w:sz w:val="22"/>
                <w:szCs w:val="22"/>
              </w:rPr>
            </w:pPr>
            <w:r w:rsidRPr="00A840EC">
              <w:rPr>
                <w:rFonts w:ascii="Arial" w:hAnsi="Arial" w:cs="Arial"/>
                <w:sz w:val="22"/>
                <w:szCs w:val="22"/>
              </w:rPr>
              <w:t>К/</w:t>
            </w:r>
            <w:proofErr w:type="spellStart"/>
            <w:r w:rsidRPr="00A840EC">
              <w:rPr>
                <w:rFonts w:ascii="Arial" w:hAnsi="Arial" w:cs="Arial"/>
                <w:sz w:val="22"/>
                <w:szCs w:val="22"/>
              </w:rPr>
              <w:t>сч</w:t>
            </w:r>
            <w:proofErr w:type="spellEnd"/>
            <w:r w:rsidRPr="00A840EC">
              <w:rPr>
                <w:rFonts w:ascii="Arial" w:hAnsi="Arial" w:cs="Arial"/>
                <w:sz w:val="22"/>
                <w:szCs w:val="22"/>
              </w:rPr>
              <w:t xml:space="preserve">. 30101810400000000225  </w:t>
            </w:r>
            <w:r w:rsidRPr="00A840EC">
              <w:rPr>
                <w:rFonts w:ascii="Arial" w:hAnsi="Arial" w:cs="Arial"/>
                <w:sz w:val="22"/>
                <w:szCs w:val="22"/>
              </w:rPr>
              <w:br/>
              <w:t>серия и номер свидетельства 77  008445031</w:t>
            </w:r>
            <w:r w:rsidRPr="00A840EC">
              <w:rPr>
                <w:rFonts w:ascii="Arial" w:hAnsi="Arial" w:cs="Arial"/>
                <w:sz w:val="22"/>
                <w:szCs w:val="22"/>
              </w:rPr>
              <w:br/>
              <w:t xml:space="preserve">ОКПО 98913063 ОКВЭД 58       </w:t>
            </w:r>
          </w:p>
          <w:p w:rsidR="00CC7D60" w:rsidRDefault="00CC7D60" w:rsidP="00A840EC">
            <w:pPr>
              <w:pStyle w:val="Standard"/>
              <w:spacing w:line="360" w:lineRule="auto"/>
              <w:rPr>
                <w:rFonts w:ascii="Arial" w:hAnsi="Arial" w:cs="Arial"/>
                <w:sz w:val="22"/>
                <w:szCs w:val="22"/>
              </w:rPr>
            </w:pPr>
            <w:r w:rsidRPr="00A840EC">
              <w:rPr>
                <w:rFonts w:ascii="Arial" w:hAnsi="Arial" w:cs="Arial"/>
                <w:sz w:val="22"/>
                <w:szCs w:val="22"/>
              </w:rPr>
              <w:t xml:space="preserve">ОКОПФ 12300 ОКФС 16 </w:t>
            </w:r>
          </w:p>
          <w:p w:rsidR="00A840EC" w:rsidRDefault="00A840EC" w:rsidP="00A840EC">
            <w:pPr>
              <w:pStyle w:val="Standard"/>
              <w:spacing w:line="360" w:lineRule="auto"/>
              <w:rPr>
                <w:rFonts w:ascii="Arial" w:hAnsi="Arial" w:cs="Arial"/>
                <w:sz w:val="22"/>
                <w:szCs w:val="22"/>
              </w:rPr>
            </w:pPr>
          </w:p>
          <w:p w:rsidR="00A840EC" w:rsidRPr="00A840EC" w:rsidRDefault="00A840EC" w:rsidP="00A840EC">
            <w:pPr>
              <w:pStyle w:val="Standard"/>
              <w:spacing w:line="360" w:lineRule="auto"/>
              <w:rPr>
                <w:rFonts w:ascii="Arial" w:hAnsi="Arial" w:cs="Arial"/>
                <w:sz w:val="22"/>
                <w:szCs w:val="22"/>
              </w:rPr>
            </w:pPr>
          </w:p>
          <w:p w:rsidR="00CC7D60" w:rsidRPr="00A840EC" w:rsidRDefault="00CC7D60" w:rsidP="00A840EC">
            <w:pPr>
              <w:pStyle w:val="Standard"/>
              <w:spacing w:line="360" w:lineRule="auto"/>
              <w:rPr>
                <w:rFonts w:ascii="Arial" w:hAnsi="Arial" w:cs="Arial"/>
                <w:sz w:val="22"/>
                <w:szCs w:val="22"/>
              </w:rPr>
            </w:pPr>
          </w:p>
          <w:p w:rsidR="00CC7D60" w:rsidRPr="00A840EC" w:rsidRDefault="00CC7D60" w:rsidP="00A840EC">
            <w:pPr>
              <w:pStyle w:val="Standard"/>
              <w:spacing w:line="360" w:lineRule="auto"/>
              <w:rPr>
                <w:rFonts w:ascii="Arial" w:hAnsi="Arial" w:cs="Arial"/>
                <w:b/>
                <w:sz w:val="22"/>
                <w:szCs w:val="22"/>
              </w:rPr>
            </w:pPr>
            <w:r w:rsidRPr="00A840EC">
              <w:rPr>
                <w:rFonts w:ascii="Arial" w:hAnsi="Arial" w:cs="Arial"/>
                <w:b/>
                <w:sz w:val="22"/>
                <w:szCs w:val="22"/>
              </w:rPr>
              <w:t>Исполнитель:</w:t>
            </w:r>
          </w:p>
          <w:p w:rsidR="00CC7D60" w:rsidRPr="00A840EC" w:rsidRDefault="00CC7D60" w:rsidP="00A840EC">
            <w:pPr>
              <w:pStyle w:val="Standard"/>
              <w:spacing w:line="360" w:lineRule="auto"/>
              <w:rPr>
                <w:rFonts w:ascii="Arial" w:hAnsi="Arial" w:cs="Arial"/>
                <w:sz w:val="22"/>
                <w:szCs w:val="22"/>
              </w:rPr>
            </w:pPr>
            <w:r w:rsidRPr="00A840EC">
              <w:rPr>
                <w:rFonts w:ascii="Arial" w:hAnsi="Arial" w:cs="Arial"/>
                <w:sz w:val="22"/>
                <w:szCs w:val="22"/>
              </w:rPr>
              <w:t>Генеральный директор</w:t>
            </w:r>
          </w:p>
          <w:p w:rsidR="00CC7D60" w:rsidRPr="00A840EC" w:rsidRDefault="00CC7D60" w:rsidP="00A840EC">
            <w:pPr>
              <w:pStyle w:val="Standard"/>
              <w:spacing w:line="360" w:lineRule="auto"/>
              <w:rPr>
                <w:rFonts w:ascii="Arial" w:hAnsi="Arial" w:cs="Arial"/>
                <w:sz w:val="22"/>
                <w:szCs w:val="22"/>
              </w:rPr>
            </w:pPr>
            <w:r w:rsidRPr="00A840EC">
              <w:rPr>
                <w:rFonts w:ascii="Arial" w:hAnsi="Arial" w:cs="Arial"/>
                <w:sz w:val="22"/>
                <w:szCs w:val="22"/>
              </w:rPr>
              <w:t>ООО «</w:t>
            </w:r>
            <w:proofErr w:type="spellStart"/>
            <w:r w:rsidRPr="00A840EC">
              <w:rPr>
                <w:rFonts w:ascii="Arial" w:hAnsi="Arial" w:cs="Arial"/>
                <w:sz w:val="22"/>
                <w:szCs w:val="22"/>
              </w:rPr>
              <w:t>НБ-Медиа</w:t>
            </w:r>
            <w:proofErr w:type="spellEnd"/>
            <w:r w:rsidRPr="00A840EC">
              <w:rPr>
                <w:rFonts w:ascii="Arial" w:hAnsi="Arial" w:cs="Arial"/>
                <w:sz w:val="22"/>
                <w:szCs w:val="22"/>
              </w:rPr>
              <w:t xml:space="preserve">» </w:t>
            </w:r>
          </w:p>
          <w:p w:rsidR="00CC7D60" w:rsidRPr="00A840EC" w:rsidRDefault="00CC7D60" w:rsidP="00A840EC">
            <w:pPr>
              <w:pStyle w:val="Standard"/>
              <w:spacing w:line="360" w:lineRule="auto"/>
              <w:rPr>
                <w:rFonts w:ascii="Arial" w:hAnsi="Arial" w:cs="Arial"/>
                <w:sz w:val="22"/>
                <w:szCs w:val="22"/>
              </w:rPr>
            </w:pPr>
          </w:p>
          <w:p w:rsidR="00CC7D60" w:rsidRPr="00A840EC" w:rsidRDefault="00CC7D60" w:rsidP="00A840EC">
            <w:pPr>
              <w:pStyle w:val="Standard"/>
              <w:spacing w:line="360" w:lineRule="auto"/>
              <w:rPr>
                <w:rFonts w:ascii="Arial" w:hAnsi="Arial" w:cs="Arial"/>
                <w:sz w:val="22"/>
                <w:szCs w:val="22"/>
              </w:rPr>
            </w:pPr>
          </w:p>
          <w:p w:rsidR="00CC7D60" w:rsidRPr="00A840EC" w:rsidRDefault="00CC7D60" w:rsidP="00A840EC">
            <w:pPr>
              <w:pStyle w:val="Standard"/>
              <w:spacing w:line="360" w:lineRule="auto"/>
              <w:rPr>
                <w:rFonts w:ascii="Arial" w:hAnsi="Arial" w:cs="Arial"/>
                <w:sz w:val="22"/>
                <w:szCs w:val="22"/>
              </w:rPr>
            </w:pPr>
            <w:r w:rsidRPr="00A840EC">
              <w:rPr>
                <w:rFonts w:ascii="Arial" w:hAnsi="Arial" w:cs="Arial"/>
                <w:sz w:val="22"/>
                <w:szCs w:val="22"/>
              </w:rPr>
              <w:t xml:space="preserve"> ___________________/ В. И. Даниленко</w:t>
            </w:r>
          </w:p>
        </w:tc>
        <w:tc>
          <w:tcPr>
            <w:tcW w:w="4962" w:type="dxa"/>
            <w:shd w:val="clear" w:color="auto" w:fill="auto"/>
          </w:tcPr>
          <w:p w:rsidR="00CC7D60" w:rsidRPr="00A840EC" w:rsidRDefault="00CC7D60" w:rsidP="00A840EC">
            <w:pPr>
              <w:pStyle w:val="Standard"/>
              <w:spacing w:line="360" w:lineRule="auto"/>
              <w:rPr>
                <w:rFonts w:ascii="Arial" w:hAnsi="Arial" w:cs="Arial"/>
                <w:b/>
                <w:sz w:val="22"/>
                <w:szCs w:val="22"/>
              </w:rPr>
            </w:pPr>
            <w:r w:rsidRPr="00A840EC">
              <w:rPr>
                <w:rFonts w:ascii="Arial" w:hAnsi="Arial" w:cs="Arial"/>
                <w:b/>
                <w:sz w:val="22"/>
                <w:szCs w:val="22"/>
              </w:rPr>
              <w:lastRenderedPageBreak/>
              <w:t>Заказчик:</w:t>
            </w:r>
          </w:p>
          <w:p w:rsidR="00CC7D60" w:rsidRPr="00A840EC" w:rsidRDefault="00CC7D60" w:rsidP="00A840EC">
            <w:pPr>
              <w:pStyle w:val="Standard"/>
              <w:spacing w:line="360" w:lineRule="auto"/>
              <w:rPr>
                <w:rFonts w:ascii="Arial" w:hAnsi="Arial" w:cs="Arial"/>
                <w:sz w:val="22"/>
                <w:szCs w:val="22"/>
              </w:rPr>
            </w:pPr>
            <w:r w:rsidRPr="00A840EC">
              <w:rPr>
                <w:rFonts w:ascii="Arial" w:hAnsi="Arial" w:cs="Arial"/>
                <w:sz w:val="22"/>
                <w:szCs w:val="22"/>
              </w:rPr>
              <w:t>Наименование юридического лица</w:t>
            </w:r>
          </w:p>
          <w:p w:rsidR="00CC7D60" w:rsidRPr="00A840EC" w:rsidRDefault="00CC7D60" w:rsidP="00A840EC">
            <w:pPr>
              <w:pStyle w:val="Standard"/>
              <w:spacing w:line="360" w:lineRule="auto"/>
              <w:rPr>
                <w:rFonts w:ascii="Arial" w:hAnsi="Arial" w:cs="Arial"/>
                <w:sz w:val="22"/>
                <w:szCs w:val="22"/>
              </w:rPr>
            </w:pPr>
            <w:r w:rsidRPr="00A840EC">
              <w:rPr>
                <w:rFonts w:ascii="Arial" w:hAnsi="Arial" w:cs="Arial"/>
                <w:sz w:val="22"/>
                <w:szCs w:val="22"/>
              </w:rPr>
              <w:t xml:space="preserve">Адрес: </w:t>
            </w:r>
          </w:p>
          <w:p w:rsidR="00A840EC" w:rsidRDefault="00CC7D60" w:rsidP="00A840EC">
            <w:pPr>
              <w:pStyle w:val="Standard"/>
              <w:spacing w:line="360" w:lineRule="auto"/>
              <w:rPr>
                <w:rFonts w:ascii="Arial" w:hAnsi="Arial" w:cs="Arial"/>
                <w:sz w:val="22"/>
                <w:szCs w:val="22"/>
              </w:rPr>
            </w:pPr>
            <w:r w:rsidRPr="00A840EC">
              <w:rPr>
                <w:rFonts w:ascii="Arial" w:hAnsi="Arial" w:cs="Arial"/>
                <w:sz w:val="22"/>
                <w:szCs w:val="22"/>
              </w:rPr>
              <w:t>___________________</w:t>
            </w:r>
            <w:r w:rsidR="00A840EC">
              <w:rPr>
                <w:rFonts w:ascii="Arial" w:hAnsi="Arial" w:cs="Arial"/>
                <w:sz w:val="22"/>
                <w:szCs w:val="22"/>
              </w:rPr>
              <w:t>__________________</w:t>
            </w:r>
          </w:p>
          <w:p w:rsidR="00CC7D60" w:rsidRPr="00EF583A" w:rsidRDefault="00A840EC" w:rsidP="00A840EC">
            <w:pPr>
              <w:pStyle w:val="Standard"/>
              <w:spacing w:line="360" w:lineRule="auto"/>
              <w:rPr>
                <w:rFonts w:ascii="Arial" w:hAnsi="Arial" w:cs="Arial"/>
                <w:sz w:val="22"/>
                <w:szCs w:val="22"/>
              </w:rPr>
            </w:pPr>
            <w:r w:rsidRPr="00A840EC">
              <w:rPr>
                <w:rFonts w:ascii="Arial" w:hAnsi="Arial" w:cs="Arial"/>
                <w:sz w:val="22"/>
                <w:szCs w:val="22"/>
              </w:rPr>
              <w:t>__________________</w:t>
            </w:r>
            <w:r w:rsidR="00CC7D60" w:rsidRPr="00A840EC">
              <w:rPr>
                <w:rFonts w:ascii="Arial" w:hAnsi="Arial" w:cs="Arial"/>
                <w:sz w:val="22"/>
                <w:szCs w:val="22"/>
              </w:rPr>
              <w:t>__________________</w:t>
            </w:r>
            <w:r w:rsidRPr="00EF583A">
              <w:rPr>
                <w:rFonts w:ascii="Arial" w:hAnsi="Arial" w:cs="Arial"/>
                <w:sz w:val="22"/>
                <w:szCs w:val="22"/>
              </w:rPr>
              <w:t>_</w:t>
            </w:r>
          </w:p>
          <w:p w:rsidR="00CC7D60" w:rsidRPr="00A840EC" w:rsidRDefault="00CC7D60" w:rsidP="00A840EC">
            <w:pPr>
              <w:pStyle w:val="Standard"/>
              <w:spacing w:line="360" w:lineRule="auto"/>
              <w:rPr>
                <w:rFonts w:ascii="Arial" w:hAnsi="Arial" w:cs="Arial"/>
                <w:sz w:val="22"/>
                <w:szCs w:val="22"/>
              </w:rPr>
            </w:pPr>
            <w:r w:rsidRPr="00A840EC">
              <w:rPr>
                <w:rFonts w:ascii="Arial" w:hAnsi="Arial" w:cs="Arial"/>
                <w:sz w:val="22"/>
                <w:szCs w:val="22"/>
              </w:rPr>
              <w:t>ИНН</w:t>
            </w:r>
          </w:p>
          <w:p w:rsidR="00CC7D60" w:rsidRPr="00A840EC" w:rsidRDefault="00CC7D60" w:rsidP="00A840EC">
            <w:pPr>
              <w:pStyle w:val="Standard"/>
              <w:spacing w:line="360" w:lineRule="auto"/>
              <w:rPr>
                <w:rFonts w:ascii="Arial" w:hAnsi="Arial" w:cs="Arial"/>
                <w:sz w:val="22"/>
                <w:szCs w:val="22"/>
              </w:rPr>
            </w:pPr>
            <w:r w:rsidRPr="00A840EC">
              <w:rPr>
                <w:rFonts w:ascii="Arial" w:hAnsi="Arial" w:cs="Arial"/>
                <w:sz w:val="22"/>
                <w:szCs w:val="22"/>
              </w:rPr>
              <w:t>КПП</w:t>
            </w:r>
          </w:p>
          <w:p w:rsidR="00CC7D60" w:rsidRPr="00A840EC" w:rsidRDefault="00CC7D60" w:rsidP="00A840EC">
            <w:pPr>
              <w:pStyle w:val="Standard"/>
              <w:spacing w:line="360" w:lineRule="auto"/>
              <w:rPr>
                <w:rFonts w:ascii="Arial" w:hAnsi="Arial" w:cs="Arial"/>
                <w:sz w:val="22"/>
                <w:szCs w:val="22"/>
              </w:rPr>
            </w:pPr>
            <w:r w:rsidRPr="00A840EC">
              <w:rPr>
                <w:rFonts w:ascii="Arial" w:hAnsi="Arial" w:cs="Arial"/>
                <w:sz w:val="22"/>
                <w:szCs w:val="22"/>
              </w:rPr>
              <w:t xml:space="preserve">УФК по (наименование субъекта РФ) </w:t>
            </w:r>
          </w:p>
          <w:p w:rsidR="00CC7D60" w:rsidRPr="00EF583A" w:rsidRDefault="00CC7D60" w:rsidP="00A840EC">
            <w:pPr>
              <w:pStyle w:val="Standard"/>
              <w:spacing w:line="360" w:lineRule="auto"/>
              <w:rPr>
                <w:rFonts w:ascii="Arial" w:hAnsi="Arial" w:cs="Arial"/>
                <w:sz w:val="22"/>
                <w:szCs w:val="22"/>
              </w:rPr>
            </w:pPr>
            <w:proofErr w:type="gramStart"/>
            <w:r w:rsidRPr="00A840EC">
              <w:rPr>
                <w:rFonts w:ascii="Arial" w:hAnsi="Arial" w:cs="Arial"/>
                <w:sz w:val="22"/>
                <w:szCs w:val="22"/>
              </w:rPr>
              <w:t>л</w:t>
            </w:r>
            <w:proofErr w:type="gramEnd"/>
            <w:r w:rsidRPr="00A840EC">
              <w:rPr>
                <w:rFonts w:ascii="Arial" w:hAnsi="Arial" w:cs="Arial"/>
                <w:sz w:val="22"/>
                <w:szCs w:val="22"/>
              </w:rPr>
              <w:t>/с _________________________</w:t>
            </w:r>
            <w:r w:rsidR="00A840EC" w:rsidRPr="00EF583A">
              <w:rPr>
                <w:rFonts w:ascii="Arial" w:hAnsi="Arial" w:cs="Arial"/>
                <w:sz w:val="22"/>
                <w:szCs w:val="22"/>
              </w:rPr>
              <w:t>_________</w:t>
            </w:r>
          </w:p>
          <w:p w:rsidR="00CC7D60" w:rsidRPr="00EF583A" w:rsidRDefault="00CC7D60" w:rsidP="00A840EC">
            <w:pPr>
              <w:pStyle w:val="Standard"/>
              <w:spacing w:line="360" w:lineRule="auto"/>
              <w:rPr>
                <w:rFonts w:ascii="Arial" w:hAnsi="Arial" w:cs="Arial"/>
                <w:sz w:val="22"/>
                <w:szCs w:val="22"/>
              </w:rPr>
            </w:pPr>
            <w:proofErr w:type="spellStart"/>
            <w:r w:rsidRPr="00A840EC">
              <w:rPr>
                <w:rFonts w:ascii="Arial" w:hAnsi="Arial" w:cs="Arial"/>
                <w:sz w:val="22"/>
                <w:szCs w:val="22"/>
              </w:rPr>
              <w:t>казн</w:t>
            </w:r>
            <w:proofErr w:type="spellEnd"/>
            <w:r w:rsidRPr="00A840EC">
              <w:rPr>
                <w:rFonts w:ascii="Arial" w:hAnsi="Arial" w:cs="Arial"/>
                <w:sz w:val="22"/>
                <w:szCs w:val="22"/>
              </w:rPr>
              <w:t>/</w:t>
            </w:r>
            <w:proofErr w:type="spellStart"/>
            <w:r w:rsidRPr="00A840EC">
              <w:rPr>
                <w:rFonts w:ascii="Arial" w:hAnsi="Arial" w:cs="Arial"/>
                <w:sz w:val="22"/>
                <w:szCs w:val="22"/>
              </w:rPr>
              <w:t>сч</w:t>
            </w:r>
            <w:proofErr w:type="spellEnd"/>
            <w:r w:rsidRPr="00A840EC">
              <w:rPr>
                <w:rFonts w:ascii="Arial" w:hAnsi="Arial" w:cs="Arial"/>
                <w:sz w:val="22"/>
                <w:szCs w:val="22"/>
              </w:rPr>
              <w:t xml:space="preserve"> _____________________</w:t>
            </w:r>
            <w:r w:rsidR="00A840EC" w:rsidRPr="00EF583A">
              <w:rPr>
                <w:rFonts w:ascii="Arial" w:hAnsi="Arial" w:cs="Arial"/>
                <w:sz w:val="22"/>
                <w:szCs w:val="22"/>
              </w:rPr>
              <w:t>_________</w:t>
            </w:r>
          </w:p>
          <w:p w:rsidR="00CC7D60" w:rsidRPr="00A840EC" w:rsidRDefault="00CC7D60" w:rsidP="00A840EC">
            <w:pPr>
              <w:pStyle w:val="Standard"/>
              <w:spacing w:line="360" w:lineRule="auto"/>
              <w:rPr>
                <w:rFonts w:ascii="Arial" w:hAnsi="Arial" w:cs="Arial"/>
                <w:sz w:val="22"/>
                <w:szCs w:val="22"/>
              </w:rPr>
            </w:pPr>
            <w:r w:rsidRPr="00A840EC">
              <w:rPr>
                <w:rFonts w:ascii="Arial" w:hAnsi="Arial" w:cs="Arial"/>
                <w:sz w:val="22"/>
                <w:szCs w:val="22"/>
              </w:rPr>
              <w:t>Банковский счет № ____________________</w:t>
            </w:r>
          </w:p>
          <w:p w:rsidR="00CC7D60" w:rsidRPr="00EF583A" w:rsidRDefault="00CC7D60" w:rsidP="00A840EC">
            <w:pPr>
              <w:pStyle w:val="Standard"/>
              <w:spacing w:line="360" w:lineRule="auto"/>
              <w:rPr>
                <w:rFonts w:ascii="Arial" w:hAnsi="Arial" w:cs="Arial"/>
                <w:sz w:val="22"/>
                <w:szCs w:val="22"/>
              </w:rPr>
            </w:pPr>
            <w:r w:rsidRPr="00A840EC">
              <w:rPr>
                <w:rFonts w:ascii="Arial" w:hAnsi="Arial" w:cs="Arial"/>
                <w:sz w:val="22"/>
                <w:szCs w:val="22"/>
              </w:rPr>
              <w:t>Наименование банка</w:t>
            </w:r>
            <w:r w:rsidR="00A840EC">
              <w:rPr>
                <w:rFonts w:ascii="Arial" w:hAnsi="Arial" w:cs="Arial"/>
                <w:sz w:val="22"/>
                <w:szCs w:val="22"/>
              </w:rPr>
              <w:t>___________________</w:t>
            </w:r>
          </w:p>
          <w:p w:rsidR="00A840EC" w:rsidRPr="00A840EC" w:rsidRDefault="00CC7D60" w:rsidP="00A840EC">
            <w:pPr>
              <w:pStyle w:val="Standard"/>
              <w:spacing w:line="360" w:lineRule="auto"/>
              <w:rPr>
                <w:rFonts w:ascii="Arial" w:hAnsi="Arial" w:cs="Arial"/>
                <w:sz w:val="22"/>
                <w:szCs w:val="22"/>
              </w:rPr>
            </w:pPr>
            <w:r w:rsidRPr="00A840EC">
              <w:rPr>
                <w:rFonts w:ascii="Arial" w:hAnsi="Arial" w:cs="Arial"/>
                <w:sz w:val="22"/>
                <w:szCs w:val="22"/>
              </w:rPr>
              <w:t>БИК</w:t>
            </w:r>
          </w:p>
          <w:p w:rsidR="00CC7D60" w:rsidRPr="00A840EC" w:rsidRDefault="00CC7D60" w:rsidP="00A840EC">
            <w:pPr>
              <w:pStyle w:val="Standard"/>
              <w:spacing w:line="360" w:lineRule="auto"/>
              <w:rPr>
                <w:rFonts w:ascii="Arial" w:hAnsi="Arial" w:cs="Arial"/>
                <w:sz w:val="22"/>
                <w:szCs w:val="22"/>
              </w:rPr>
            </w:pPr>
            <w:r w:rsidRPr="00A840EC">
              <w:rPr>
                <w:rFonts w:ascii="Arial" w:hAnsi="Arial" w:cs="Arial"/>
                <w:sz w:val="22"/>
                <w:szCs w:val="22"/>
              </w:rPr>
              <w:t>ОКПО</w:t>
            </w:r>
          </w:p>
          <w:p w:rsidR="00CC7D60" w:rsidRPr="00A840EC" w:rsidRDefault="00CC7D60" w:rsidP="00A840EC">
            <w:pPr>
              <w:pStyle w:val="Standard"/>
              <w:spacing w:line="360" w:lineRule="auto"/>
              <w:rPr>
                <w:rFonts w:ascii="Arial" w:hAnsi="Arial" w:cs="Arial"/>
                <w:sz w:val="22"/>
                <w:szCs w:val="22"/>
              </w:rPr>
            </w:pPr>
            <w:r w:rsidRPr="00A840EC">
              <w:rPr>
                <w:rFonts w:ascii="Arial" w:hAnsi="Arial" w:cs="Arial"/>
                <w:sz w:val="22"/>
                <w:szCs w:val="22"/>
              </w:rPr>
              <w:t>ОКТМО</w:t>
            </w:r>
          </w:p>
          <w:p w:rsidR="00CC7D60" w:rsidRPr="00A840EC" w:rsidRDefault="00CC7D60" w:rsidP="00A840EC">
            <w:pPr>
              <w:pStyle w:val="Standard"/>
              <w:spacing w:line="360" w:lineRule="auto"/>
              <w:rPr>
                <w:rFonts w:ascii="Arial" w:hAnsi="Arial" w:cs="Arial"/>
                <w:sz w:val="22"/>
                <w:szCs w:val="22"/>
              </w:rPr>
            </w:pPr>
            <w:r w:rsidRPr="00A840EC">
              <w:rPr>
                <w:rFonts w:ascii="Arial" w:hAnsi="Arial" w:cs="Arial"/>
                <w:sz w:val="22"/>
                <w:szCs w:val="22"/>
              </w:rPr>
              <w:t>ОГРН</w:t>
            </w:r>
          </w:p>
          <w:p w:rsidR="00CC7D60" w:rsidRPr="00A840EC" w:rsidRDefault="00CC7D60" w:rsidP="00A840EC">
            <w:pPr>
              <w:pStyle w:val="Standard"/>
              <w:spacing w:line="360" w:lineRule="auto"/>
              <w:rPr>
                <w:rFonts w:ascii="Arial" w:hAnsi="Arial" w:cs="Arial"/>
                <w:sz w:val="22"/>
                <w:szCs w:val="22"/>
              </w:rPr>
            </w:pPr>
            <w:r w:rsidRPr="00A840EC">
              <w:rPr>
                <w:rFonts w:ascii="Arial" w:hAnsi="Arial" w:cs="Arial"/>
                <w:sz w:val="22"/>
                <w:szCs w:val="22"/>
              </w:rPr>
              <w:t>ОКОПФ</w:t>
            </w:r>
          </w:p>
          <w:p w:rsidR="00CC7D60" w:rsidRPr="00A840EC" w:rsidRDefault="00CC7D60" w:rsidP="00A840EC">
            <w:pPr>
              <w:pStyle w:val="Standard"/>
              <w:spacing w:line="360" w:lineRule="auto"/>
              <w:rPr>
                <w:rFonts w:ascii="Arial" w:hAnsi="Arial" w:cs="Arial"/>
                <w:sz w:val="22"/>
                <w:szCs w:val="22"/>
              </w:rPr>
            </w:pPr>
            <w:r w:rsidRPr="00A840EC">
              <w:rPr>
                <w:rFonts w:ascii="Arial" w:hAnsi="Arial" w:cs="Arial"/>
                <w:sz w:val="22"/>
                <w:szCs w:val="22"/>
              </w:rPr>
              <w:t xml:space="preserve">Контактный телефон: </w:t>
            </w:r>
          </w:p>
          <w:p w:rsidR="00CC7D60" w:rsidRPr="00A840EC" w:rsidRDefault="00CC7D60" w:rsidP="00A840EC">
            <w:pPr>
              <w:pStyle w:val="Standard"/>
              <w:spacing w:line="360" w:lineRule="auto"/>
              <w:rPr>
                <w:rFonts w:ascii="Arial" w:hAnsi="Arial" w:cs="Arial"/>
                <w:sz w:val="22"/>
                <w:szCs w:val="22"/>
              </w:rPr>
            </w:pPr>
            <w:proofErr w:type="gramStart"/>
            <w:r w:rsidRPr="00A840EC">
              <w:rPr>
                <w:rFonts w:ascii="Arial" w:hAnsi="Arial" w:cs="Arial"/>
                <w:sz w:val="22"/>
                <w:szCs w:val="22"/>
              </w:rPr>
              <w:t>Е</w:t>
            </w:r>
            <w:proofErr w:type="gramEnd"/>
            <w:r w:rsidRPr="00A840EC">
              <w:rPr>
                <w:rFonts w:ascii="Arial" w:hAnsi="Arial" w:cs="Arial"/>
                <w:sz w:val="22"/>
                <w:szCs w:val="22"/>
              </w:rPr>
              <w:t>-mail:</w:t>
            </w:r>
          </w:p>
          <w:p w:rsidR="00CC7D60" w:rsidRPr="00A840EC" w:rsidRDefault="00CC7D60" w:rsidP="00A840EC">
            <w:pPr>
              <w:pStyle w:val="Standard"/>
              <w:spacing w:line="360" w:lineRule="auto"/>
              <w:rPr>
                <w:rFonts w:ascii="Arial" w:hAnsi="Arial" w:cs="Arial"/>
                <w:sz w:val="22"/>
                <w:szCs w:val="22"/>
              </w:rPr>
            </w:pPr>
          </w:p>
          <w:p w:rsidR="00CC7D60" w:rsidRPr="00A840EC" w:rsidRDefault="00CC7D60" w:rsidP="00A840EC">
            <w:pPr>
              <w:pStyle w:val="Standard"/>
              <w:spacing w:line="360" w:lineRule="auto"/>
              <w:rPr>
                <w:rFonts w:ascii="Arial" w:hAnsi="Arial" w:cs="Arial"/>
                <w:sz w:val="22"/>
                <w:szCs w:val="22"/>
              </w:rPr>
            </w:pPr>
          </w:p>
          <w:p w:rsidR="00CC7D60" w:rsidRPr="00A840EC" w:rsidRDefault="00CC7D60" w:rsidP="00A840EC">
            <w:pPr>
              <w:pStyle w:val="Standard"/>
              <w:spacing w:line="360" w:lineRule="auto"/>
              <w:rPr>
                <w:rFonts w:ascii="Arial" w:hAnsi="Arial" w:cs="Arial"/>
                <w:sz w:val="22"/>
                <w:szCs w:val="22"/>
              </w:rPr>
            </w:pPr>
          </w:p>
          <w:p w:rsidR="00CC7D60" w:rsidRPr="00A840EC" w:rsidRDefault="00CC7D60" w:rsidP="00A840EC">
            <w:pPr>
              <w:pStyle w:val="Standard"/>
              <w:spacing w:line="360" w:lineRule="auto"/>
              <w:rPr>
                <w:rFonts w:ascii="Arial" w:hAnsi="Arial" w:cs="Arial"/>
                <w:sz w:val="22"/>
                <w:szCs w:val="22"/>
              </w:rPr>
            </w:pPr>
          </w:p>
          <w:p w:rsidR="00CC7D60" w:rsidRPr="00A840EC" w:rsidRDefault="00CC7D60" w:rsidP="00A840EC">
            <w:pPr>
              <w:pStyle w:val="Standard"/>
              <w:spacing w:line="360" w:lineRule="auto"/>
              <w:rPr>
                <w:rFonts w:ascii="Arial" w:hAnsi="Arial" w:cs="Arial"/>
                <w:sz w:val="22"/>
                <w:szCs w:val="22"/>
              </w:rPr>
            </w:pPr>
          </w:p>
          <w:p w:rsidR="00CC7D60" w:rsidRPr="00A840EC" w:rsidRDefault="00CC7D60" w:rsidP="00A840EC">
            <w:pPr>
              <w:pStyle w:val="Standard"/>
              <w:spacing w:line="360" w:lineRule="auto"/>
              <w:rPr>
                <w:rFonts w:ascii="Arial" w:hAnsi="Arial" w:cs="Arial"/>
                <w:sz w:val="22"/>
                <w:szCs w:val="22"/>
              </w:rPr>
            </w:pPr>
          </w:p>
          <w:p w:rsidR="00CC7D60" w:rsidRPr="00A840EC" w:rsidRDefault="00CC7D60" w:rsidP="00A840EC">
            <w:pPr>
              <w:pStyle w:val="Standard"/>
              <w:spacing w:line="360" w:lineRule="auto"/>
              <w:rPr>
                <w:rFonts w:ascii="Arial" w:hAnsi="Arial" w:cs="Arial"/>
                <w:sz w:val="22"/>
                <w:szCs w:val="22"/>
              </w:rPr>
            </w:pPr>
            <w:r w:rsidRPr="00A840EC">
              <w:rPr>
                <w:rFonts w:ascii="Arial" w:hAnsi="Arial" w:cs="Arial"/>
                <w:b/>
                <w:sz w:val="22"/>
                <w:szCs w:val="22"/>
              </w:rPr>
              <w:t>Заказчик:</w:t>
            </w:r>
            <w:r w:rsidRPr="00A840EC">
              <w:rPr>
                <w:rFonts w:ascii="Arial" w:hAnsi="Arial" w:cs="Arial"/>
                <w:sz w:val="22"/>
                <w:szCs w:val="22"/>
              </w:rPr>
              <w:br/>
              <w:t>Должность</w:t>
            </w:r>
          </w:p>
          <w:p w:rsidR="00CC7D60" w:rsidRPr="00A840EC" w:rsidRDefault="00CC7D60" w:rsidP="00A840EC">
            <w:pPr>
              <w:pStyle w:val="Standard"/>
              <w:spacing w:line="360" w:lineRule="auto"/>
              <w:rPr>
                <w:rFonts w:ascii="Arial" w:hAnsi="Arial" w:cs="Arial"/>
                <w:sz w:val="22"/>
                <w:szCs w:val="22"/>
              </w:rPr>
            </w:pPr>
          </w:p>
          <w:p w:rsidR="00CC7D60" w:rsidRPr="00A840EC" w:rsidRDefault="00CC7D60" w:rsidP="00A840EC">
            <w:pPr>
              <w:pStyle w:val="Standard"/>
              <w:spacing w:line="360" w:lineRule="auto"/>
              <w:rPr>
                <w:rFonts w:ascii="Arial" w:hAnsi="Arial" w:cs="Arial"/>
                <w:sz w:val="22"/>
                <w:szCs w:val="22"/>
              </w:rPr>
            </w:pPr>
            <w:r w:rsidRPr="00A840EC">
              <w:rPr>
                <w:rFonts w:ascii="Arial" w:hAnsi="Arial" w:cs="Arial"/>
                <w:sz w:val="22"/>
                <w:szCs w:val="22"/>
              </w:rPr>
              <w:br/>
            </w:r>
            <w:r w:rsidRPr="00A840EC">
              <w:rPr>
                <w:rFonts w:ascii="Arial" w:hAnsi="Arial" w:cs="Arial"/>
                <w:sz w:val="22"/>
                <w:szCs w:val="22"/>
              </w:rPr>
              <w:br/>
              <w:t>________________________/ И.О.Фамилия</w:t>
            </w:r>
          </w:p>
        </w:tc>
      </w:tr>
    </w:tbl>
    <w:p w:rsidR="00A338C7" w:rsidRPr="00A840EC" w:rsidRDefault="00584512" w:rsidP="00A840EC">
      <w:pPr>
        <w:pStyle w:val="Standard"/>
      </w:pPr>
      <w:r w:rsidRPr="00A840EC">
        <w:lastRenderedPageBreak/>
        <w:t>--</w:t>
      </w:r>
    </w:p>
    <w:p w:rsidR="00A338C7" w:rsidRPr="00A840EC" w:rsidRDefault="00A338C7" w:rsidP="00A840EC">
      <w:pPr>
        <w:pStyle w:val="Standard"/>
      </w:pPr>
      <w:r w:rsidRPr="00A840EC">
        <w:br w:type="page"/>
      </w:r>
    </w:p>
    <w:p w:rsidR="00146ACC" w:rsidRPr="008076C1" w:rsidRDefault="00584512" w:rsidP="00146ACC">
      <w:pPr>
        <w:shd w:val="clear" w:color="auto" w:fill="FFFFFF"/>
        <w:jc w:val="right"/>
        <w:rPr>
          <w:rFonts w:ascii="Arial" w:hAnsi="Arial" w:cs="Arial"/>
          <w:color w:val="2C2D2E"/>
          <w:sz w:val="23"/>
          <w:szCs w:val="23"/>
        </w:rPr>
      </w:pPr>
      <w:r w:rsidRPr="00A338C7">
        <w:rPr>
          <w:rFonts w:ascii="Arial" w:hAnsi="Arial" w:cs="Arial"/>
          <w:b/>
          <w:color w:val="2C2D2E"/>
          <w:sz w:val="23"/>
          <w:szCs w:val="23"/>
        </w:rPr>
        <w:lastRenderedPageBreak/>
        <w:t>Информационное приложение № 1</w:t>
      </w:r>
      <w:r>
        <w:rPr>
          <w:rFonts w:ascii="Arial" w:hAnsi="Arial" w:cs="Arial"/>
          <w:color w:val="2C2D2E"/>
          <w:sz w:val="23"/>
          <w:szCs w:val="23"/>
        </w:rPr>
        <w:br/>
        <w:t>к Договору возмездного оказания услуг</w:t>
      </w:r>
      <w:r>
        <w:rPr>
          <w:rFonts w:ascii="Arial" w:hAnsi="Arial" w:cs="Arial"/>
          <w:color w:val="2C2D2E"/>
          <w:sz w:val="23"/>
          <w:szCs w:val="23"/>
        </w:rPr>
        <w:br/>
      </w:r>
      <w:r w:rsidR="00146ACC">
        <w:rPr>
          <w:rFonts w:ascii="Arial" w:hAnsi="Arial" w:cs="Arial"/>
          <w:color w:val="2C2D2E"/>
          <w:sz w:val="23"/>
          <w:szCs w:val="23"/>
        </w:rPr>
        <w:t>от «____»_________ 20__ г.</w:t>
      </w:r>
    </w:p>
    <w:p w:rsidR="00A338C7" w:rsidRDefault="00584512" w:rsidP="00146ACC">
      <w:pPr>
        <w:jc w:val="right"/>
        <w:rPr>
          <w:rFonts w:ascii="Arial" w:hAnsi="Arial" w:cs="Arial"/>
          <w:color w:val="2C2D2E"/>
          <w:sz w:val="23"/>
          <w:szCs w:val="23"/>
        </w:rPr>
      </w:pPr>
      <w:r>
        <w:rPr>
          <w:rFonts w:ascii="Arial" w:hAnsi="Arial" w:cs="Arial"/>
          <w:color w:val="2C2D2E"/>
          <w:sz w:val="23"/>
          <w:szCs w:val="23"/>
        </w:rPr>
        <w:br/>
      </w:r>
      <w:r w:rsidRPr="00A338C7">
        <w:rPr>
          <w:rFonts w:ascii="Arial" w:hAnsi="Arial" w:cs="Arial"/>
          <w:b/>
          <w:color w:val="2C2D2E"/>
          <w:sz w:val="23"/>
          <w:szCs w:val="23"/>
        </w:rPr>
        <w:t>Стоимость Услуг Исполнителя на основании условий «Публикация в порядке общей очереди», «</w:t>
      </w:r>
      <w:proofErr w:type="spellStart"/>
      <w:r w:rsidRPr="00A338C7">
        <w:rPr>
          <w:rFonts w:ascii="Arial" w:hAnsi="Arial" w:cs="Arial"/>
          <w:b/>
          <w:color w:val="2C2D2E"/>
          <w:sz w:val="23"/>
          <w:szCs w:val="23"/>
        </w:rPr>
        <w:t>Online</w:t>
      </w:r>
      <w:proofErr w:type="spellEnd"/>
      <w:r w:rsidRPr="00A338C7">
        <w:rPr>
          <w:rFonts w:ascii="Arial" w:hAnsi="Arial" w:cs="Arial"/>
          <w:b/>
          <w:color w:val="2C2D2E"/>
          <w:sz w:val="23"/>
          <w:szCs w:val="23"/>
        </w:rPr>
        <w:t xml:space="preserve"> </w:t>
      </w:r>
      <w:proofErr w:type="spellStart"/>
      <w:r w:rsidRPr="00A338C7">
        <w:rPr>
          <w:rFonts w:ascii="Arial" w:hAnsi="Arial" w:cs="Arial"/>
          <w:b/>
          <w:color w:val="2C2D2E"/>
          <w:sz w:val="23"/>
          <w:szCs w:val="23"/>
        </w:rPr>
        <w:t>First</w:t>
      </w:r>
      <w:proofErr w:type="spellEnd"/>
      <w:r w:rsidRPr="00A338C7">
        <w:rPr>
          <w:rFonts w:ascii="Arial" w:hAnsi="Arial" w:cs="Arial"/>
          <w:b/>
          <w:color w:val="2C2D2E"/>
          <w:sz w:val="23"/>
          <w:szCs w:val="23"/>
        </w:rPr>
        <w:t xml:space="preserve"> </w:t>
      </w:r>
      <w:proofErr w:type="spellStart"/>
      <w:r w:rsidRPr="00A338C7">
        <w:rPr>
          <w:rFonts w:ascii="Arial" w:hAnsi="Arial" w:cs="Arial"/>
          <w:b/>
          <w:color w:val="2C2D2E"/>
          <w:sz w:val="23"/>
          <w:szCs w:val="23"/>
        </w:rPr>
        <w:t>Pre-Publication</w:t>
      </w:r>
      <w:proofErr w:type="spellEnd"/>
      <w:r w:rsidRPr="00A338C7">
        <w:rPr>
          <w:rFonts w:ascii="Arial" w:hAnsi="Arial" w:cs="Arial"/>
          <w:b/>
          <w:color w:val="2C2D2E"/>
          <w:sz w:val="23"/>
          <w:szCs w:val="23"/>
        </w:rPr>
        <w:t>» и «Публикация в номере, выбранном Заказчиком» при перечислении средств банковским платежом</w:t>
      </w:r>
      <w:r>
        <w:rPr>
          <w:rFonts w:ascii="Arial" w:hAnsi="Arial" w:cs="Arial"/>
          <w:color w:val="2C2D2E"/>
          <w:sz w:val="23"/>
          <w:szCs w:val="23"/>
        </w:rPr>
        <w:br/>
      </w:r>
      <w:r w:rsidRPr="00A338C7">
        <w:rPr>
          <w:rFonts w:ascii="Arial" w:hAnsi="Arial" w:cs="Arial"/>
          <w:color w:val="FF0000"/>
          <w:sz w:val="23"/>
          <w:szCs w:val="23"/>
        </w:rPr>
        <w:br/>
        <w:t>ВНИМАНИЕ!</w:t>
      </w:r>
      <w:r w:rsidRPr="00A338C7">
        <w:rPr>
          <w:rFonts w:ascii="Arial" w:hAnsi="Arial" w:cs="Arial"/>
          <w:color w:val="FF0000"/>
          <w:sz w:val="23"/>
          <w:szCs w:val="23"/>
        </w:rPr>
        <w:br/>
        <w:t>Актуальную информацию следует скачать с сайт</w:t>
      </w:r>
      <w:proofErr w:type="gramStart"/>
      <w:r w:rsidRPr="00A338C7">
        <w:rPr>
          <w:rFonts w:ascii="Arial" w:hAnsi="Arial" w:cs="Arial"/>
          <w:color w:val="FF0000"/>
          <w:sz w:val="23"/>
          <w:szCs w:val="23"/>
        </w:rPr>
        <w:t>а ООО</w:t>
      </w:r>
      <w:proofErr w:type="gramEnd"/>
      <w:r w:rsidRPr="00A338C7">
        <w:rPr>
          <w:rFonts w:ascii="Arial" w:hAnsi="Arial" w:cs="Arial"/>
          <w:color w:val="FF0000"/>
          <w:sz w:val="23"/>
          <w:szCs w:val="23"/>
        </w:rPr>
        <w:t xml:space="preserve"> «</w:t>
      </w:r>
      <w:proofErr w:type="spellStart"/>
      <w:r w:rsidRPr="00A338C7">
        <w:rPr>
          <w:rFonts w:ascii="Arial" w:hAnsi="Arial" w:cs="Arial"/>
          <w:color w:val="FF0000"/>
          <w:sz w:val="23"/>
          <w:szCs w:val="23"/>
        </w:rPr>
        <w:t>НБ-Медиа</w:t>
      </w:r>
      <w:proofErr w:type="spellEnd"/>
      <w:r w:rsidRPr="00A338C7">
        <w:rPr>
          <w:rFonts w:ascii="Arial" w:hAnsi="Arial" w:cs="Arial"/>
          <w:color w:val="FF0000"/>
          <w:sz w:val="23"/>
          <w:szCs w:val="23"/>
        </w:rPr>
        <w:t>» по адресу:</w:t>
      </w:r>
      <w:r>
        <w:rPr>
          <w:rFonts w:ascii="Arial" w:hAnsi="Arial" w:cs="Arial"/>
          <w:color w:val="2C2D2E"/>
          <w:sz w:val="23"/>
          <w:szCs w:val="23"/>
        </w:rPr>
        <w:br/>
      </w:r>
      <w:hyperlink r:id="rId12" w:history="1">
        <w:r>
          <w:rPr>
            <w:rStyle w:val="a3"/>
            <w:rFonts w:ascii="Arial" w:hAnsi="Arial" w:cs="Arial"/>
            <w:color w:val="0070F0"/>
            <w:sz w:val="23"/>
            <w:szCs w:val="23"/>
          </w:rPr>
          <w:t>https://nbpublish.com/oferta_prices.php?bank=1</w:t>
        </w:r>
      </w:hyperlink>
      <w:r>
        <w:rPr>
          <w:rFonts w:ascii="Arial" w:hAnsi="Arial" w:cs="Arial"/>
          <w:color w:val="2C2D2E"/>
          <w:sz w:val="23"/>
          <w:szCs w:val="23"/>
        </w:rPr>
        <w:br/>
      </w:r>
    </w:p>
    <w:p w:rsidR="00A338C7" w:rsidRDefault="00A338C7">
      <w:pPr>
        <w:rPr>
          <w:rFonts w:ascii="Arial" w:hAnsi="Arial" w:cs="Arial"/>
          <w:color w:val="2C2D2E"/>
          <w:sz w:val="23"/>
          <w:szCs w:val="23"/>
        </w:rPr>
      </w:pPr>
      <w:r>
        <w:rPr>
          <w:rFonts w:ascii="Arial" w:hAnsi="Arial" w:cs="Arial"/>
          <w:color w:val="2C2D2E"/>
          <w:sz w:val="23"/>
          <w:szCs w:val="23"/>
        </w:rPr>
        <w:br w:type="page"/>
      </w:r>
    </w:p>
    <w:p w:rsidR="00B520C2" w:rsidRPr="008076C1" w:rsidRDefault="00584512" w:rsidP="00B520C2">
      <w:pPr>
        <w:shd w:val="clear" w:color="auto" w:fill="FFFFFF"/>
        <w:jc w:val="right"/>
        <w:rPr>
          <w:rFonts w:ascii="Arial" w:hAnsi="Arial" w:cs="Arial"/>
          <w:color w:val="2C2D2E"/>
          <w:sz w:val="23"/>
          <w:szCs w:val="23"/>
        </w:rPr>
      </w:pPr>
      <w:r w:rsidRPr="00A338C7">
        <w:rPr>
          <w:rFonts w:ascii="Arial" w:hAnsi="Arial" w:cs="Arial"/>
          <w:b/>
          <w:color w:val="2C2D2E"/>
          <w:sz w:val="23"/>
          <w:szCs w:val="23"/>
        </w:rPr>
        <w:lastRenderedPageBreak/>
        <w:t>Информационное приложение № 2</w:t>
      </w:r>
      <w:r>
        <w:rPr>
          <w:rFonts w:ascii="Arial" w:hAnsi="Arial" w:cs="Arial"/>
          <w:color w:val="2C2D2E"/>
          <w:sz w:val="23"/>
          <w:szCs w:val="23"/>
        </w:rPr>
        <w:br/>
        <w:t>к Договору возмездного оказания услуг</w:t>
      </w:r>
      <w:r>
        <w:rPr>
          <w:rFonts w:ascii="Arial" w:hAnsi="Arial" w:cs="Arial"/>
          <w:color w:val="2C2D2E"/>
          <w:sz w:val="23"/>
          <w:szCs w:val="23"/>
        </w:rPr>
        <w:br/>
      </w:r>
      <w:r w:rsidR="00B520C2">
        <w:rPr>
          <w:rFonts w:ascii="Arial" w:hAnsi="Arial" w:cs="Arial"/>
          <w:color w:val="2C2D2E"/>
          <w:sz w:val="23"/>
          <w:szCs w:val="23"/>
        </w:rPr>
        <w:t>от «____»_________ 20__ г.</w:t>
      </w:r>
    </w:p>
    <w:p w:rsidR="00A338C7" w:rsidRPr="00A338C7" w:rsidRDefault="00584512" w:rsidP="00A338C7">
      <w:pPr>
        <w:jc w:val="center"/>
        <w:rPr>
          <w:rFonts w:ascii="Arial" w:hAnsi="Arial" w:cs="Arial"/>
          <w:b/>
          <w:color w:val="2C2D2E"/>
          <w:sz w:val="23"/>
          <w:szCs w:val="23"/>
        </w:rPr>
      </w:pPr>
      <w:r>
        <w:rPr>
          <w:rFonts w:ascii="Arial" w:hAnsi="Arial" w:cs="Arial"/>
          <w:color w:val="2C2D2E"/>
          <w:sz w:val="23"/>
          <w:szCs w:val="23"/>
        </w:rPr>
        <w:br/>
      </w:r>
      <w:r w:rsidRPr="00A338C7">
        <w:rPr>
          <w:rFonts w:ascii="Arial" w:hAnsi="Arial" w:cs="Arial"/>
          <w:b/>
          <w:color w:val="2C2D2E"/>
          <w:sz w:val="23"/>
          <w:szCs w:val="23"/>
        </w:rPr>
        <w:t>Сроки оказания Услуг ООО «</w:t>
      </w:r>
      <w:proofErr w:type="spellStart"/>
      <w:r w:rsidRPr="00A338C7">
        <w:rPr>
          <w:rFonts w:ascii="Arial" w:hAnsi="Arial" w:cs="Arial"/>
          <w:b/>
          <w:color w:val="2C2D2E"/>
          <w:sz w:val="23"/>
          <w:szCs w:val="23"/>
        </w:rPr>
        <w:t>НБ-Медиа</w:t>
      </w:r>
      <w:proofErr w:type="spellEnd"/>
      <w:r w:rsidRPr="00A338C7">
        <w:rPr>
          <w:rFonts w:ascii="Arial" w:hAnsi="Arial" w:cs="Arial"/>
          <w:b/>
          <w:color w:val="2C2D2E"/>
          <w:sz w:val="23"/>
          <w:szCs w:val="23"/>
        </w:rPr>
        <w:t>»</w:t>
      </w:r>
      <w:r w:rsidRPr="00A338C7">
        <w:rPr>
          <w:rFonts w:ascii="Arial" w:hAnsi="Arial" w:cs="Arial"/>
          <w:b/>
          <w:color w:val="2C2D2E"/>
          <w:sz w:val="23"/>
          <w:szCs w:val="23"/>
        </w:rPr>
        <w:br/>
        <w:t>на основании условий «Публикация в порядке общей очереди», «</w:t>
      </w:r>
      <w:proofErr w:type="spellStart"/>
      <w:r w:rsidRPr="00A338C7">
        <w:rPr>
          <w:rFonts w:ascii="Arial" w:hAnsi="Arial" w:cs="Arial"/>
          <w:b/>
          <w:color w:val="2C2D2E"/>
          <w:sz w:val="23"/>
          <w:szCs w:val="23"/>
        </w:rPr>
        <w:t>Online</w:t>
      </w:r>
      <w:proofErr w:type="spellEnd"/>
      <w:r w:rsidRPr="00A338C7">
        <w:rPr>
          <w:rFonts w:ascii="Arial" w:hAnsi="Arial" w:cs="Arial"/>
          <w:b/>
          <w:color w:val="2C2D2E"/>
          <w:sz w:val="23"/>
          <w:szCs w:val="23"/>
        </w:rPr>
        <w:t xml:space="preserve"> </w:t>
      </w:r>
      <w:proofErr w:type="spellStart"/>
      <w:r w:rsidRPr="00A338C7">
        <w:rPr>
          <w:rFonts w:ascii="Arial" w:hAnsi="Arial" w:cs="Arial"/>
          <w:b/>
          <w:color w:val="2C2D2E"/>
          <w:sz w:val="23"/>
          <w:szCs w:val="23"/>
        </w:rPr>
        <w:t>First</w:t>
      </w:r>
      <w:proofErr w:type="spellEnd"/>
      <w:r w:rsidRPr="00A338C7">
        <w:rPr>
          <w:rFonts w:ascii="Arial" w:hAnsi="Arial" w:cs="Arial"/>
          <w:b/>
          <w:color w:val="2C2D2E"/>
          <w:sz w:val="23"/>
          <w:szCs w:val="23"/>
        </w:rPr>
        <w:t xml:space="preserve"> </w:t>
      </w:r>
      <w:proofErr w:type="spellStart"/>
      <w:r w:rsidRPr="00A338C7">
        <w:rPr>
          <w:rFonts w:ascii="Arial" w:hAnsi="Arial" w:cs="Arial"/>
          <w:b/>
          <w:color w:val="2C2D2E"/>
          <w:sz w:val="23"/>
          <w:szCs w:val="23"/>
        </w:rPr>
        <w:t>Pre-Publication</w:t>
      </w:r>
      <w:proofErr w:type="spellEnd"/>
      <w:r w:rsidRPr="00A338C7">
        <w:rPr>
          <w:rFonts w:ascii="Arial" w:hAnsi="Arial" w:cs="Arial"/>
          <w:b/>
          <w:color w:val="2C2D2E"/>
          <w:sz w:val="23"/>
          <w:szCs w:val="23"/>
        </w:rPr>
        <w:t>», «Публикация в номере, выбранном Заказчиком»</w:t>
      </w:r>
      <w:r w:rsidR="00A338C7" w:rsidRPr="00A338C7">
        <w:rPr>
          <w:rFonts w:ascii="Arial" w:hAnsi="Arial" w:cs="Arial"/>
          <w:b/>
          <w:color w:val="2C2D2E"/>
          <w:sz w:val="23"/>
          <w:szCs w:val="23"/>
        </w:rPr>
        <w:t>.</w:t>
      </w:r>
    </w:p>
    <w:p w:rsidR="00584512" w:rsidRDefault="00584512" w:rsidP="00A338C7">
      <w:pPr>
        <w:rPr>
          <w:rFonts w:ascii="Arial" w:hAnsi="Arial" w:cs="Arial"/>
          <w:color w:val="2C2D2E"/>
          <w:sz w:val="23"/>
          <w:szCs w:val="23"/>
        </w:rPr>
      </w:pPr>
      <w:r>
        <w:rPr>
          <w:rFonts w:ascii="Arial" w:hAnsi="Arial" w:cs="Arial"/>
          <w:color w:val="2C2D2E"/>
          <w:sz w:val="23"/>
          <w:szCs w:val="23"/>
        </w:rPr>
        <w:br/>
        <w:t>Данные сроки оказания Услуг действительны при условии, что Произведение Заказчика было должным образом представлено Исполнителю и одобрено к публикации рецензентам</w:t>
      </w:r>
      <w:proofErr w:type="gramStart"/>
      <w:r>
        <w:rPr>
          <w:rFonts w:ascii="Arial" w:hAnsi="Arial" w:cs="Arial"/>
          <w:color w:val="2C2D2E"/>
          <w:sz w:val="23"/>
          <w:szCs w:val="23"/>
        </w:rPr>
        <w:t>и ООО</w:t>
      </w:r>
      <w:proofErr w:type="gramEnd"/>
      <w:r>
        <w:rPr>
          <w:rFonts w:ascii="Arial" w:hAnsi="Arial" w:cs="Arial"/>
          <w:color w:val="2C2D2E"/>
          <w:sz w:val="23"/>
          <w:szCs w:val="23"/>
        </w:rPr>
        <w:t xml:space="preserve"> «</w:t>
      </w:r>
      <w:proofErr w:type="spellStart"/>
      <w:r>
        <w:rPr>
          <w:rFonts w:ascii="Arial" w:hAnsi="Arial" w:cs="Arial"/>
          <w:color w:val="2C2D2E"/>
          <w:sz w:val="23"/>
          <w:szCs w:val="23"/>
        </w:rPr>
        <w:t>НБ-Медиа</w:t>
      </w:r>
      <w:proofErr w:type="spellEnd"/>
      <w:r>
        <w:rPr>
          <w:rFonts w:ascii="Arial" w:hAnsi="Arial" w:cs="Arial"/>
          <w:color w:val="2C2D2E"/>
          <w:sz w:val="23"/>
          <w:szCs w:val="23"/>
        </w:rPr>
        <w:t>» и редакционной коллегией (редакционным советом) Журнала:</w:t>
      </w:r>
      <w:r>
        <w:rPr>
          <w:rFonts w:ascii="Arial" w:hAnsi="Arial" w:cs="Arial"/>
          <w:color w:val="2C2D2E"/>
          <w:sz w:val="23"/>
          <w:szCs w:val="23"/>
        </w:rPr>
        <w:br/>
      </w:r>
      <w:r>
        <w:rPr>
          <w:rFonts w:ascii="Arial" w:hAnsi="Arial" w:cs="Arial"/>
          <w:color w:val="2C2D2E"/>
          <w:sz w:val="23"/>
          <w:szCs w:val="23"/>
        </w:rPr>
        <w:br/>
      </w:r>
      <w:r w:rsidRPr="00A338C7">
        <w:rPr>
          <w:rFonts w:ascii="Arial" w:hAnsi="Arial" w:cs="Arial"/>
          <w:b/>
          <w:color w:val="2C2D2E"/>
          <w:sz w:val="23"/>
          <w:szCs w:val="23"/>
        </w:rPr>
        <w:t xml:space="preserve">1. </w:t>
      </w:r>
      <w:proofErr w:type="gramStart"/>
      <w:r w:rsidRPr="00A338C7">
        <w:rPr>
          <w:rFonts w:ascii="Arial" w:hAnsi="Arial" w:cs="Arial"/>
          <w:b/>
          <w:color w:val="2C2D2E"/>
          <w:sz w:val="23"/>
          <w:szCs w:val="23"/>
        </w:rPr>
        <w:t>«Публикация в порядке общей очереди»</w:t>
      </w:r>
      <w:r>
        <w:rPr>
          <w:rFonts w:ascii="Arial" w:hAnsi="Arial" w:cs="Arial"/>
          <w:color w:val="2C2D2E"/>
          <w:sz w:val="23"/>
          <w:szCs w:val="23"/>
        </w:rPr>
        <w:br/>
        <w:t>После поступления оплаты выбранной Услуги, за обработку отрецензированного и одобренного к публикации Произведения, на счет Исполнителя срок ожидания выхода в свет Произведения может составлять от 12 до 16 месяцев - в зависимости от общего количества статей в портфеле Редакции Журнала, соответствия Произведения выбранной Редактором тематики для конкретного номера Журнала, а также периодичности выхода Журнала (ежемесячный, один</w:t>
      </w:r>
      <w:proofErr w:type="gramEnd"/>
      <w:r>
        <w:rPr>
          <w:rFonts w:ascii="Arial" w:hAnsi="Arial" w:cs="Arial"/>
          <w:color w:val="2C2D2E"/>
          <w:sz w:val="23"/>
          <w:szCs w:val="23"/>
        </w:rPr>
        <w:t xml:space="preserve"> раз в два месяца, ежеквартальный). Открытый доступ читателей, без каких-либо ограничений, к полному тексту и метаданным Произведения гарантируется с момента его публикации.</w:t>
      </w:r>
      <w:r>
        <w:rPr>
          <w:rFonts w:ascii="Arial" w:hAnsi="Arial" w:cs="Arial"/>
          <w:color w:val="2C2D2E"/>
          <w:sz w:val="23"/>
          <w:szCs w:val="23"/>
        </w:rPr>
        <w:br/>
      </w:r>
      <w:r>
        <w:rPr>
          <w:rFonts w:ascii="Arial" w:hAnsi="Arial" w:cs="Arial"/>
          <w:color w:val="2C2D2E"/>
          <w:sz w:val="23"/>
          <w:szCs w:val="23"/>
        </w:rPr>
        <w:br/>
      </w:r>
      <w:r w:rsidRPr="00A338C7">
        <w:rPr>
          <w:rFonts w:ascii="Arial" w:hAnsi="Arial" w:cs="Arial"/>
          <w:b/>
          <w:color w:val="2C2D2E"/>
          <w:sz w:val="23"/>
          <w:szCs w:val="23"/>
        </w:rPr>
        <w:t>2. «</w:t>
      </w:r>
      <w:proofErr w:type="spellStart"/>
      <w:r w:rsidRPr="00A338C7">
        <w:rPr>
          <w:rFonts w:ascii="Arial" w:hAnsi="Arial" w:cs="Arial"/>
          <w:b/>
          <w:color w:val="2C2D2E"/>
          <w:sz w:val="23"/>
          <w:szCs w:val="23"/>
        </w:rPr>
        <w:t>Online</w:t>
      </w:r>
      <w:proofErr w:type="spellEnd"/>
      <w:r w:rsidRPr="00A338C7">
        <w:rPr>
          <w:rFonts w:ascii="Arial" w:hAnsi="Arial" w:cs="Arial"/>
          <w:b/>
          <w:color w:val="2C2D2E"/>
          <w:sz w:val="23"/>
          <w:szCs w:val="23"/>
        </w:rPr>
        <w:t xml:space="preserve"> </w:t>
      </w:r>
      <w:proofErr w:type="spellStart"/>
      <w:r w:rsidRPr="00A338C7">
        <w:rPr>
          <w:rFonts w:ascii="Arial" w:hAnsi="Arial" w:cs="Arial"/>
          <w:b/>
          <w:color w:val="2C2D2E"/>
          <w:sz w:val="23"/>
          <w:szCs w:val="23"/>
        </w:rPr>
        <w:t>First</w:t>
      </w:r>
      <w:proofErr w:type="spellEnd"/>
      <w:r w:rsidRPr="00A338C7">
        <w:rPr>
          <w:rFonts w:ascii="Arial" w:hAnsi="Arial" w:cs="Arial"/>
          <w:b/>
          <w:color w:val="2C2D2E"/>
          <w:sz w:val="23"/>
          <w:szCs w:val="23"/>
        </w:rPr>
        <w:t xml:space="preserve"> </w:t>
      </w:r>
      <w:proofErr w:type="spellStart"/>
      <w:r w:rsidRPr="00A338C7">
        <w:rPr>
          <w:rFonts w:ascii="Arial" w:hAnsi="Arial" w:cs="Arial"/>
          <w:b/>
          <w:color w:val="2C2D2E"/>
          <w:sz w:val="23"/>
          <w:szCs w:val="23"/>
        </w:rPr>
        <w:t>Pre-Publication</w:t>
      </w:r>
      <w:proofErr w:type="spellEnd"/>
      <w:r w:rsidRPr="00A338C7">
        <w:rPr>
          <w:rFonts w:ascii="Arial" w:hAnsi="Arial" w:cs="Arial"/>
          <w:b/>
          <w:color w:val="2C2D2E"/>
          <w:sz w:val="23"/>
          <w:szCs w:val="23"/>
        </w:rPr>
        <w:t>»</w:t>
      </w:r>
      <w:r>
        <w:rPr>
          <w:rFonts w:ascii="Arial" w:hAnsi="Arial" w:cs="Arial"/>
          <w:color w:val="2C2D2E"/>
          <w:sz w:val="23"/>
          <w:szCs w:val="23"/>
        </w:rPr>
        <w:br/>
        <w:t xml:space="preserve">Финальная версия одобренного к публикации Произведения выходит в свет в сети Интернет сразу после поступления оплаты на счет Исполнителя. Произведение размещается в готовящемся к выпуску очередном номере Журнала. Открытый доступ читателей, без каких-либо ограничений, к полному тексту и метаданным Произведения гарантируется с момента его </w:t>
      </w:r>
      <w:proofErr w:type="spellStart"/>
      <w:r>
        <w:rPr>
          <w:rFonts w:ascii="Arial" w:hAnsi="Arial" w:cs="Arial"/>
          <w:color w:val="2C2D2E"/>
          <w:sz w:val="23"/>
          <w:szCs w:val="23"/>
        </w:rPr>
        <w:t>онлайн</w:t>
      </w:r>
      <w:proofErr w:type="spellEnd"/>
      <w:r>
        <w:rPr>
          <w:rFonts w:ascii="Arial" w:hAnsi="Arial" w:cs="Arial"/>
          <w:color w:val="2C2D2E"/>
          <w:sz w:val="23"/>
          <w:szCs w:val="23"/>
        </w:rPr>
        <w:t xml:space="preserve"> размещения. После того, как номер Журнала будет окончательно сформирован и подписан в печать, </w:t>
      </w:r>
      <w:proofErr w:type="spellStart"/>
      <w:r>
        <w:rPr>
          <w:rFonts w:ascii="Arial" w:hAnsi="Arial" w:cs="Arial"/>
          <w:color w:val="2C2D2E"/>
          <w:sz w:val="23"/>
          <w:szCs w:val="23"/>
        </w:rPr>
        <w:t>doi</w:t>
      </w:r>
      <w:proofErr w:type="spellEnd"/>
      <w:r>
        <w:rPr>
          <w:rFonts w:ascii="Arial" w:hAnsi="Arial" w:cs="Arial"/>
          <w:color w:val="2C2D2E"/>
          <w:sz w:val="23"/>
          <w:szCs w:val="23"/>
        </w:rPr>
        <w:t xml:space="preserve"> и метаданные Произведения, размещенного </w:t>
      </w:r>
      <w:proofErr w:type="spellStart"/>
      <w:r>
        <w:rPr>
          <w:rFonts w:ascii="Arial" w:hAnsi="Arial" w:cs="Arial"/>
          <w:color w:val="2C2D2E"/>
          <w:sz w:val="23"/>
          <w:szCs w:val="23"/>
        </w:rPr>
        <w:t>online</w:t>
      </w:r>
      <w:proofErr w:type="spellEnd"/>
      <w:r>
        <w:rPr>
          <w:rFonts w:ascii="Arial" w:hAnsi="Arial" w:cs="Arial"/>
          <w:color w:val="2C2D2E"/>
          <w:sz w:val="23"/>
          <w:szCs w:val="23"/>
        </w:rPr>
        <w:t xml:space="preserve"> </w:t>
      </w:r>
      <w:proofErr w:type="spellStart"/>
      <w:r>
        <w:rPr>
          <w:rFonts w:ascii="Arial" w:hAnsi="Arial" w:cs="Arial"/>
          <w:color w:val="2C2D2E"/>
          <w:sz w:val="23"/>
          <w:szCs w:val="23"/>
        </w:rPr>
        <w:t>first</w:t>
      </w:r>
      <w:proofErr w:type="spellEnd"/>
      <w:r>
        <w:rPr>
          <w:rFonts w:ascii="Arial" w:hAnsi="Arial" w:cs="Arial"/>
          <w:color w:val="2C2D2E"/>
          <w:sz w:val="23"/>
          <w:szCs w:val="23"/>
        </w:rPr>
        <w:t>, остаются неизменными.</w:t>
      </w:r>
      <w:r>
        <w:rPr>
          <w:rFonts w:ascii="Arial" w:hAnsi="Arial" w:cs="Arial"/>
          <w:color w:val="2C2D2E"/>
          <w:sz w:val="23"/>
          <w:szCs w:val="23"/>
        </w:rPr>
        <w:br/>
      </w:r>
      <w:r>
        <w:rPr>
          <w:rFonts w:ascii="Arial" w:hAnsi="Arial" w:cs="Arial"/>
          <w:color w:val="2C2D2E"/>
          <w:sz w:val="23"/>
          <w:szCs w:val="23"/>
        </w:rPr>
        <w:br/>
      </w:r>
      <w:r w:rsidRPr="00A338C7">
        <w:rPr>
          <w:rFonts w:ascii="Arial" w:hAnsi="Arial" w:cs="Arial"/>
          <w:b/>
          <w:color w:val="2C2D2E"/>
          <w:sz w:val="23"/>
          <w:szCs w:val="23"/>
        </w:rPr>
        <w:t>3. «Публикация в номере, выбранном Заказчиком»</w:t>
      </w:r>
      <w:r>
        <w:rPr>
          <w:rFonts w:ascii="Arial" w:hAnsi="Arial" w:cs="Arial"/>
          <w:color w:val="2C2D2E"/>
          <w:sz w:val="23"/>
          <w:szCs w:val="23"/>
        </w:rPr>
        <w:br/>
        <w:t>Исполнитель оказывает Услуги и публикует Произведение Заказчика в любом, выбранном Заказчиком, будущем номере Журнала. Сроки оказания Услуг зависят от того, в каком номере Журнала планируется опубликовать Произведение. Открытый доступ читателей, без каких-либо ограничений, к полному тексту и метаданным Произведения гарантируется с момента его публикации. Открытый доступ читателей, без каких-либо ограничений, к полному тексту и метаданным Произведения гарантируется с момента его публикации.</w:t>
      </w:r>
    </w:p>
    <w:p w:rsidR="00584512" w:rsidRDefault="00584512" w:rsidP="00584512">
      <w:pPr>
        <w:shd w:val="clear" w:color="auto" w:fill="FFFFFF"/>
        <w:rPr>
          <w:rFonts w:ascii="Arial" w:hAnsi="Arial" w:cs="Arial"/>
          <w:color w:val="2C2D2E"/>
          <w:sz w:val="23"/>
          <w:szCs w:val="23"/>
        </w:rPr>
      </w:pPr>
    </w:p>
    <w:p w:rsidR="00584512" w:rsidRDefault="00584512" w:rsidP="00584512">
      <w:pPr>
        <w:shd w:val="clear" w:color="auto" w:fill="FFFFFF"/>
        <w:rPr>
          <w:rFonts w:ascii="Arial" w:hAnsi="Arial" w:cs="Arial"/>
          <w:color w:val="2C2D2E"/>
          <w:sz w:val="23"/>
          <w:szCs w:val="23"/>
        </w:rPr>
      </w:pPr>
      <w:r w:rsidRPr="00A338C7">
        <w:rPr>
          <w:rFonts w:ascii="Arial" w:hAnsi="Arial" w:cs="Arial"/>
          <w:b/>
          <w:color w:val="2C2D2E"/>
          <w:sz w:val="23"/>
          <w:szCs w:val="23"/>
        </w:rPr>
        <w:t>4. Сроки оказания услуг по заказам в Национальном институте научного рецензирования указаны на сайте</w:t>
      </w:r>
      <w:r>
        <w:rPr>
          <w:rFonts w:ascii="Arial" w:hAnsi="Arial" w:cs="Arial"/>
          <w:color w:val="2C2D2E"/>
          <w:sz w:val="23"/>
          <w:szCs w:val="23"/>
        </w:rPr>
        <w:t> </w:t>
      </w:r>
      <w:hyperlink r:id="rId13" w:history="1">
        <w:r>
          <w:rPr>
            <w:rStyle w:val="a3"/>
            <w:rFonts w:ascii="Arial" w:hAnsi="Arial" w:cs="Arial"/>
            <w:color w:val="0070F0"/>
            <w:sz w:val="23"/>
            <w:szCs w:val="23"/>
          </w:rPr>
          <w:t>www.institutreview.ru</w:t>
        </w:r>
      </w:hyperlink>
      <w:r>
        <w:rPr>
          <w:rFonts w:ascii="Arial" w:hAnsi="Arial" w:cs="Arial"/>
          <w:color w:val="2C2D2E"/>
          <w:sz w:val="23"/>
          <w:szCs w:val="23"/>
        </w:rPr>
        <w:t>.</w:t>
      </w:r>
    </w:p>
    <w:sectPr w:rsidR="00584512" w:rsidSect="007724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4901"/>
    <w:rsid w:val="00146ACC"/>
    <w:rsid w:val="00242C5B"/>
    <w:rsid w:val="00324901"/>
    <w:rsid w:val="00325BBC"/>
    <w:rsid w:val="00381BBC"/>
    <w:rsid w:val="00584512"/>
    <w:rsid w:val="006A16AF"/>
    <w:rsid w:val="00731B17"/>
    <w:rsid w:val="0077241C"/>
    <w:rsid w:val="008C58DB"/>
    <w:rsid w:val="00A06F9A"/>
    <w:rsid w:val="00A338C7"/>
    <w:rsid w:val="00A52C48"/>
    <w:rsid w:val="00A840EC"/>
    <w:rsid w:val="00B4091F"/>
    <w:rsid w:val="00B520C2"/>
    <w:rsid w:val="00B65815"/>
    <w:rsid w:val="00C568CB"/>
    <w:rsid w:val="00CC3D22"/>
    <w:rsid w:val="00CC7D60"/>
    <w:rsid w:val="00ED6A50"/>
    <w:rsid w:val="00EF583A"/>
    <w:rsid w:val="00F421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4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4901"/>
    <w:rPr>
      <w:color w:val="0000FF"/>
      <w:u w:val="single"/>
    </w:rPr>
  </w:style>
  <w:style w:type="paragraph" w:customStyle="1" w:styleId="Standard">
    <w:name w:val="Standard"/>
    <w:rsid w:val="00CC7D60"/>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s>
</file>

<file path=word/webSettings.xml><?xml version="1.0" encoding="utf-8"?>
<w:webSettings xmlns:r="http://schemas.openxmlformats.org/officeDocument/2006/relationships" xmlns:w="http://schemas.openxmlformats.org/wordprocessingml/2006/main">
  <w:divs>
    <w:div w:id="1450322449">
      <w:bodyDiv w:val="1"/>
      <w:marLeft w:val="0"/>
      <w:marRight w:val="0"/>
      <w:marTop w:val="0"/>
      <w:marBottom w:val="0"/>
      <w:divBdr>
        <w:top w:val="none" w:sz="0" w:space="0" w:color="auto"/>
        <w:left w:val="none" w:sz="0" w:space="0" w:color="auto"/>
        <w:bottom w:val="none" w:sz="0" w:space="0" w:color="auto"/>
        <w:right w:val="none" w:sz="0" w:space="0" w:color="auto"/>
      </w:divBdr>
      <w:divsChild>
        <w:div w:id="1009259357">
          <w:marLeft w:val="0"/>
          <w:marRight w:val="0"/>
          <w:marTop w:val="0"/>
          <w:marBottom w:val="0"/>
          <w:divBdr>
            <w:top w:val="none" w:sz="0" w:space="0" w:color="auto"/>
            <w:left w:val="none" w:sz="0" w:space="0" w:color="auto"/>
            <w:bottom w:val="none" w:sz="0" w:space="0" w:color="auto"/>
            <w:right w:val="none" w:sz="0" w:space="0" w:color="auto"/>
          </w:divBdr>
        </w:div>
        <w:div w:id="1473983089">
          <w:marLeft w:val="0"/>
          <w:marRight w:val="0"/>
          <w:marTop w:val="0"/>
          <w:marBottom w:val="0"/>
          <w:divBdr>
            <w:top w:val="none" w:sz="0" w:space="0" w:color="auto"/>
            <w:left w:val="none" w:sz="0" w:space="0" w:color="auto"/>
            <w:bottom w:val="none" w:sz="0" w:space="0" w:color="auto"/>
            <w:right w:val="none" w:sz="0" w:space="0" w:color="auto"/>
          </w:divBdr>
        </w:div>
        <w:div w:id="813375386">
          <w:marLeft w:val="0"/>
          <w:marRight w:val="0"/>
          <w:marTop w:val="0"/>
          <w:marBottom w:val="0"/>
          <w:divBdr>
            <w:top w:val="none" w:sz="0" w:space="0" w:color="auto"/>
            <w:left w:val="none" w:sz="0" w:space="0" w:color="auto"/>
            <w:bottom w:val="none" w:sz="0" w:space="0" w:color="auto"/>
            <w:right w:val="none" w:sz="0" w:space="0" w:color="auto"/>
          </w:divBdr>
        </w:div>
      </w:divsChild>
    </w:div>
    <w:div w:id="1654675241">
      <w:bodyDiv w:val="1"/>
      <w:marLeft w:val="0"/>
      <w:marRight w:val="0"/>
      <w:marTop w:val="0"/>
      <w:marBottom w:val="0"/>
      <w:divBdr>
        <w:top w:val="none" w:sz="0" w:space="0" w:color="auto"/>
        <w:left w:val="none" w:sz="0" w:space="0" w:color="auto"/>
        <w:bottom w:val="none" w:sz="0" w:space="0" w:color="auto"/>
        <w:right w:val="none" w:sz="0" w:space="0" w:color="auto"/>
      </w:divBdr>
      <w:divsChild>
        <w:div w:id="363215136">
          <w:marLeft w:val="0"/>
          <w:marRight w:val="0"/>
          <w:marTop w:val="0"/>
          <w:marBottom w:val="0"/>
          <w:divBdr>
            <w:top w:val="none" w:sz="0" w:space="0" w:color="auto"/>
            <w:left w:val="none" w:sz="0" w:space="0" w:color="auto"/>
            <w:bottom w:val="none" w:sz="0" w:space="0" w:color="auto"/>
            <w:right w:val="none" w:sz="0" w:space="0" w:color="auto"/>
          </w:divBdr>
          <w:divsChild>
            <w:div w:id="1208488972">
              <w:marLeft w:val="0"/>
              <w:marRight w:val="0"/>
              <w:marTop w:val="0"/>
              <w:marBottom w:val="0"/>
              <w:divBdr>
                <w:top w:val="none" w:sz="0" w:space="0" w:color="auto"/>
                <w:left w:val="none" w:sz="0" w:space="0" w:color="auto"/>
                <w:bottom w:val="none" w:sz="0" w:space="0" w:color="auto"/>
                <w:right w:val="none" w:sz="0" w:space="0" w:color="auto"/>
              </w:divBdr>
            </w:div>
          </w:divsChild>
        </w:div>
        <w:div w:id="440731994">
          <w:marLeft w:val="0"/>
          <w:marRight w:val="0"/>
          <w:marTop w:val="0"/>
          <w:marBottom w:val="0"/>
          <w:divBdr>
            <w:top w:val="none" w:sz="0" w:space="0" w:color="auto"/>
            <w:left w:val="none" w:sz="0" w:space="0" w:color="auto"/>
            <w:bottom w:val="none" w:sz="0" w:space="0" w:color="auto"/>
            <w:right w:val="none" w:sz="0" w:space="0" w:color="auto"/>
          </w:divBdr>
        </w:div>
        <w:div w:id="1022512079">
          <w:marLeft w:val="0"/>
          <w:marRight w:val="0"/>
          <w:marTop w:val="0"/>
          <w:marBottom w:val="0"/>
          <w:divBdr>
            <w:top w:val="none" w:sz="0" w:space="0" w:color="auto"/>
            <w:left w:val="none" w:sz="0" w:space="0" w:color="auto"/>
            <w:bottom w:val="none" w:sz="0" w:space="0" w:color="auto"/>
            <w:right w:val="none" w:sz="0" w:space="0" w:color="auto"/>
          </w:divBdr>
        </w:div>
      </w:divsChild>
    </w:div>
    <w:div w:id="2020158026">
      <w:bodyDiv w:val="1"/>
      <w:marLeft w:val="0"/>
      <w:marRight w:val="0"/>
      <w:marTop w:val="0"/>
      <w:marBottom w:val="0"/>
      <w:divBdr>
        <w:top w:val="none" w:sz="0" w:space="0" w:color="auto"/>
        <w:left w:val="none" w:sz="0" w:space="0" w:color="auto"/>
        <w:bottom w:val="none" w:sz="0" w:space="0" w:color="auto"/>
        <w:right w:val="none" w:sz="0" w:space="0" w:color="auto"/>
      </w:divBdr>
      <w:divsChild>
        <w:div w:id="549803332">
          <w:marLeft w:val="0"/>
          <w:marRight w:val="0"/>
          <w:marTop w:val="0"/>
          <w:marBottom w:val="0"/>
          <w:divBdr>
            <w:top w:val="none" w:sz="0" w:space="0" w:color="auto"/>
            <w:left w:val="none" w:sz="0" w:space="0" w:color="auto"/>
            <w:bottom w:val="none" w:sz="0" w:space="0" w:color="auto"/>
            <w:right w:val="none" w:sz="0" w:space="0" w:color="auto"/>
          </w:divBdr>
          <w:divsChild>
            <w:div w:id="779449560">
              <w:marLeft w:val="0"/>
              <w:marRight w:val="0"/>
              <w:marTop w:val="0"/>
              <w:marBottom w:val="0"/>
              <w:divBdr>
                <w:top w:val="none" w:sz="0" w:space="0" w:color="auto"/>
                <w:left w:val="none" w:sz="0" w:space="0" w:color="auto"/>
                <w:bottom w:val="none" w:sz="0" w:space="0" w:color="auto"/>
                <w:right w:val="none" w:sz="0" w:space="0" w:color="auto"/>
              </w:divBdr>
            </w:div>
          </w:divsChild>
        </w:div>
        <w:div w:id="1172992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stitutreview.ru/" TargetMode="External"/><Relationship Id="rId13" Type="http://schemas.openxmlformats.org/officeDocument/2006/relationships/hyperlink" Target="http://www.institutreview.ru/" TargetMode="External"/><Relationship Id="rId3" Type="http://schemas.openxmlformats.org/officeDocument/2006/relationships/webSettings" Target="webSettings.xml"/><Relationship Id="rId7" Type="http://schemas.openxmlformats.org/officeDocument/2006/relationships/hyperlink" Target="http://institutreview.ru/" TargetMode="External"/><Relationship Id="rId12" Type="http://schemas.openxmlformats.org/officeDocument/2006/relationships/hyperlink" Target="https://nbpublish.com/oferta_prices.php?bank=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bpublish.com/" TargetMode="External"/><Relationship Id="rId11" Type="http://schemas.openxmlformats.org/officeDocument/2006/relationships/hyperlink" Target="http://www.nbpublish.com" TargetMode="External"/><Relationship Id="rId5" Type="http://schemas.openxmlformats.org/officeDocument/2006/relationships/hyperlink" Target="http://institutreview.ru/" TargetMode="External"/><Relationship Id="rId15" Type="http://schemas.openxmlformats.org/officeDocument/2006/relationships/theme" Target="theme/theme1.xml"/><Relationship Id="rId10" Type="http://schemas.openxmlformats.org/officeDocument/2006/relationships/hyperlink" Target="mailto:w.danilenko@nbpublish.com" TargetMode="External"/><Relationship Id="rId4" Type="http://schemas.openxmlformats.org/officeDocument/2006/relationships/hyperlink" Target="https://nbpublish.com/oferta_prices.php?bank=1" TargetMode="External"/><Relationship Id="rId9" Type="http://schemas.openxmlformats.org/officeDocument/2006/relationships/hyperlink" Target="https://nbpublish.com/oferta_prices.php?bank=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2861</Words>
  <Characters>16313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Света</cp:lastModifiedBy>
  <cp:revision>7</cp:revision>
  <dcterms:created xsi:type="dcterms:W3CDTF">2025-11-12T06:35:00Z</dcterms:created>
  <dcterms:modified xsi:type="dcterms:W3CDTF">2026-02-11T09:42:00Z</dcterms:modified>
</cp:coreProperties>
</file>